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0377" w14:textId="46F6D107" w:rsidR="00011D68" w:rsidRPr="00DE2608" w:rsidRDefault="005E4440" w:rsidP="00056FCE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臺北市</w:t>
      </w:r>
      <w:r w:rsidR="00011D6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10</w:t>
      </w:r>
      <w:r w:rsidR="00385D2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8</w:t>
      </w:r>
      <w:r w:rsidR="00011D6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年度</w:t>
      </w:r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國</w:t>
      </w:r>
      <w:r w:rsidR="00056FC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民</w:t>
      </w:r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中</w:t>
      </w:r>
      <w:r w:rsidR="00056FC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學</w:t>
      </w:r>
      <w:r w:rsidR="00207B1B" w:rsidRPr="00DE2608">
        <w:rPr>
          <w:rFonts w:ascii="Book Antiqua" w:eastAsia="標楷體" w:hAnsi="Book Antiqua"/>
          <w:b/>
          <w:spacing w:val="-6"/>
          <w:sz w:val="32"/>
          <w:szCs w:val="28"/>
        </w:rPr>
        <w:t>資優學生</w:t>
      </w:r>
      <w:bookmarkStart w:id="0" w:name="_GoBack"/>
      <w:r w:rsidR="00407C5A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「</w:t>
      </w:r>
      <w:r w:rsidR="00F50E39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水火</w:t>
      </w:r>
      <w:r w:rsidR="00034FBA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之歌、</w:t>
      </w:r>
      <w:r w:rsidR="00FA0621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煉</w:t>
      </w:r>
      <w:r w:rsidR="00F61510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金之術</w:t>
      </w:r>
      <w:r w:rsidR="00407C5A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」</w:t>
      </w:r>
      <w:r w:rsidR="00F61510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科學</w:t>
      </w:r>
      <w:r w:rsidR="00407C5A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創意</w:t>
      </w:r>
      <w:r w:rsidR="007437D4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營</w:t>
      </w:r>
      <w:r w:rsidR="00DE260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br/>
      </w:r>
      <w:bookmarkEnd w:id="0"/>
      <w:r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實施</w:t>
      </w:r>
      <w:r w:rsidR="00011D68"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計畫</w:t>
      </w:r>
    </w:p>
    <w:p w14:paraId="4E87B822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一、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依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 xml:space="preserve">    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據</w:t>
      </w:r>
    </w:p>
    <w:p w14:paraId="47AFCA44" w14:textId="77777777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（一）臺北市資優教育白皮書</w:t>
      </w:r>
    </w:p>
    <w:p w14:paraId="3DEF6B58" w14:textId="54CBDF88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（二）臺北市資優教育資源中心</w:t>
      </w:r>
      <w:r w:rsidR="00CD7871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F73E36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學年度工作計畫</w:t>
      </w:r>
    </w:p>
    <w:p w14:paraId="24F5E43D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二、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目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 xml:space="preserve">   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的</w:t>
      </w:r>
    </w:p>
    <w:p w14:paraId="51893867" w14:textId="77777777" w:rsidR="00D6347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（一）培養學生高層次思考，增進問題解決能力。</w:t>
      </w:r>
    </w:p>
    <w:p w14:paraId="1845B1BF" w14:textId="77777777" w:rsidR="00D6347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（二）鼓勵學生發揮創造力，提升科學研究興趣。</w:t>
      </w:r>
    </w:p>
    <w:p w14:paraId="7A4A6345" w14:textId="3D35B411" w:rsidR="005E444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（三）提供學生互相觀摩，彼此學習交流機會。</w:t>
      </w:r>
    </w:p>
    <w:p w14:paraId="12CF5730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三、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辦理單位</w:t>
      </w:r>
    </w:p>
    <w:p w14:paraId="37508F80" w14:textId="77777777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（一）主辦單位：臺北市政府教育局</w:t>
      </w:r>
    </w:p>
    <w:p w14:paraId="289DEAC8" w14:textId="3CC28F8F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（二）承辦單位：臺北市立</w:t>
      </w:r>
      <w:r w:rsidR="00FC00F0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國民中學</w:t>
      </w:r>
    </w:p>
    <w:p w14:paraId="4D44C6DC" w14:textId="21876387" w:rsidR="00011D68" w:rsidRPr="00BB3D98" w:rsidRDefault="00011D68" w:rsidP="007974E0">
      <w:pPr>
        <w:snapToGrid w:val="0"/>
        <w:spacing w:afterLines="30" w:after="108" w:line="240" w:lineRule="atLeast"/>
        <w:ind w:firstLineChars="100" w:firstLine="260"/>
        <w:rPr>
          <w:rFonts w:ascii="Book Antiqua" w:eastAsia="標楷體" w:hAnsi="Book Antiqua"/>
          <w:color w:val="FF0000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（三）協辦單位：</w:t>
      </w:r>
      <w:r w:rsidR="00915CAE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國立中央大學科教中心</w:t>
      </w:r>
    </w:p>
    <w:p w14:paraId="7172DF7C" w14:textId="7C485F4A" w:rsidR="00011D68" w:rsidRPr="00BB3D98" w:rsidRDefault="00360850" w:rsidP="008126C2">
      <w:pPr>
        <w:adjustRightInd w:val="0"/>
        <w:snapToGrid w:val="0"/>
        <w:spacing w:afterLines="30" w:after="108" w:line="240" w:lineRule="atLeast"/>
        <w:ind w:leftChars="950" w:left="22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 xml:space="preserve"> </w:t>
      </w:r>
      <w:r w:rsidR="00011D6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臺北市立建國高級中學（資優教育資源中心）</w:t>
      </w:r>
    </w:p>
    <w:p w14:paraId="5EF4952D" w14:textId="3C6EC3CE" w:rsidR="005E4440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四、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活動主題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：「</w:t>
      </w:r>
      <w:r w:rsidR="00994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水火之歌、</w:t>
      </w:r>
      <w:r w:rsidR="00FA0621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煉</w:t>
      </w:r>
      <w:r w:rsidR="00994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金之術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」</w:t>
      </w:r>
    </w:p>
    <w:p w14:paraId="680BC65F" w14:textId="0E2D9975" w:rsidR="00B9198F" w:rsidRPr="00BB3D98" w:rsidRDefault="005E4440" w:rsidP="008126C2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b/>
          <w:strike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五、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活動時間</w:t>
      </w:r>
      <w:r w:rsidR="002C28CE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22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四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至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23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五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），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共計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日。</w:t>
      </w:r>
    </w:p>
    <w:p w14:paraId="1C512B32" w14:textId="77777777" w:rsidR="00A928DE" w:rsidRPr="00BB3D98" w:rsidRDefault="00D77DEE" w:rsidP="008126C2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六、活動地點</w:t>
      </w:r>
      <w:r w:rsidR="00A928D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A928DE" w:rsidRPr="00BB3D98">
        <w:rPr>
          <w:rFonts w:ascii="Book Antiqua" w:eastAsia="標楷體" w:hAnsi="Book Antiqua"/>
          <w:sz w:val="26"/>
          <w:szCs w:val="26"/>
        </w:rPr>
        <w:t>臺北市立永吉國民中學（臺北市信義區松隆路</w:t>
      </w:r>
      <w:r w:rsidR="00A928DE" w:rsidRPr="00BB3D98">
        <w:rPr>
          <w:rFonts w:ascii="Book Antiqua" w:eastAsia="標楷體" w:hAnsi="Book Antiqua"/>
          <w:sz w:val="26"/>
          <w:szCs w:val="26"/>
        </w:rPr>
        <w:t>161</w:t>
      </w:r>
      <w:r w:rsidR="00A928DE" w:rsidRPr="00BB3D98">
        <w:rPr>
          <w:rFonts w:ascii="Book Antiqua" w:eastAsia="標楷體" w:hAnsi="Book Antiqua"/>
          <w:sz w:val="26"/>
          <w:szCs w:val="26"/>
        </w:rPr>
        <w:t>號，詳附件</w:t>
      </w:r>
      <w:r w:rsidR="00A928DE" w:rsidRPr="00BB3D98">
        <w:rPr>
          <w:rFonts w:ascii="Book Antiqua" w:eastAsia="標楷體" w:hAnsi="Book Antiqua"/>
          <w:sz w:val="26"/>
          <w:szCs w:val="26"/>
        </w:rPr>
        <w:t>4</w:t>
      </w:r>
      <w:r w:rsidR="00A928DE" w:rsidRPr="00BB3D98">
        <w:rPr>
          <w:rFonts w:ascii="Book Antiqua" w:eastAsia="標楷體" w:hAnsi="Book Antiqua"/>
          <w:sz w:val="26"/>
          <w:szCs w:val="26"/>
        </w:rPr>
        <w:t>）</w:t>
      </w:r>
    </w:p>
    <w:p w14:paraId="15FCDFD5" w14:textId="77A8A865" w:rsidR="000D5175" w:rsidRPr="00BB3D98" w:rsidRDefault="00D77DE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七、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活動內容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（時程表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詳附件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</w:p>
    <w:p w14:paraId="5E27892D" w14:textId="67178708" w:rsidR="00221C53" w:rsidRPr="00BB3D98" w:rsidRDefault="00221C53" w:rsidP="008126C2">
      <w:pPr>
        <w:adjustRightInd w:val="0"/>
        <w:snapToGrid w:val="0"/>
        <w:spacing w:afterLines="30" w:after="108" w:line="240" w:lineRule="atLeast"/>
        <w:ind w:leftChars="100" w:left="240" w:firstLineChars="235" w:firstLine="611"/>
        <w:jc w:val="both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水與火是日常生活中不可或缺的必需品，</w:t>
      </w:r>
      <w:r w:rsidR="00DF5BC3" w:rsidRPr="00BB3D98">
        <w:rPr>
          <w:rFonts w:ascii="Book Antiqua" w:eastAsia="標楷體" w:hAnsi="Book Antiqua"/>
          <w:sz w:val="26"/>
          <w:szCs w:val="26"/>
        </w:rPr>
        <w:t>人類文明亦是奠基於水與火之上，</w:t>
      </w:r>
      <w:r w:rsidRPr="00BB3D98">
        <w:rPr>
          <w:rFonts w:ascii="Book Antiqua" w:eastAsia="標楷體" w:hAnsi="Book Antiqua"/>
          <w:sz w:val="26"/>
          <w:szCs w:val="26"/>
        </w:rPr>
        <w:t>隨著現代人的生活日益便利，水與火越來越隨手可得</w:t>
      </w:r>
      <w:r w:rsidR="00A521AF" w:rsidRPr="00BB3D98">
        <w:rPr>
          <w:rFonts w:ascii="Book Antiqua" w:eastAsia="標楷體" w:hAnsi="Book Antiqua"/>
          <w:sz w:val="26"/>
          <w:szCs w:val="26"/>
        </w:rPr>
        <w:t>，但我們是否真的瞭解這些來自日常生活的奧秘？</w:t>
      </w:r>
    </w:p>
    <w:p w14:paraId="7B986689" w14:textId="3639663C" w:rsidR="00B1612A" w:rsidRPr="00BB3D98" w:rsidRDefault="00B1612A" w:rsidP="008126C2">
      <w:pPr>
        <w:adjustRightInd w:val="0"/>
        <w:snapToGrid w:val="0"/>
        <w:spacing w:afterLines="30" w:after="108" w:line="240" w:lineRule="atLeast"/>
        <w:ind w:leftChars="100" w:left="240" w:firstLineChars="235" w:firstLine="611"/>
        <w:jc w:val="both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本次「水火之歌、煉金之術</w:t>
      </w:r>
      <w:r w:rsidR="00C17BA0" w:rsidRPr="00BB3D98">
        <w:rPr>
          <w:rFonts w:ascii="Book Antiqua" w:eastAsia="標楷體" w:hAnsi="Book Antiqua"/>
          <w:sz w:val="26"/>
          <w:szCs w:val="26"/>
        </w:rPr>
        <w:t>」營隊透過兩天主題式的活動，</w:t>
      </w:r>
      <w:r w:rsidRPr="00BB3D98">
        <w:rPr>
          <w:rFonts w:ascii="Book Antiqua" w:eastAsia="標楷體" w:hAnsi="Book Antiqua"/>
          <w:sz w:val="26"/>
          <w:szCs w:val="26"/>
        </w:rPr>
        <w:t>探索</w:t>
      </w:r>
      <w:r w:rsidR="00C17BA0" w:rsidRPr="00BB3D98">
        <w:rPr>
          <w:rFonts w:ascii="Book Antiqua" w:eastAsia="標楷體" w:hAnsi="Book Antiqua"/>
          <w:sz w:val="26"/>
          <w:szCs w:val="26"/>
        </w:rPr>
        <w:t>水與火的科學秘密</w:t>
      </w:r>
      <w:r w:rsidR="00CF4289" w:rsidRPr="00BB3D98">
        <w:rPr>
          <w:rFonts w:ascii="Book Antiqua" w:eastAsia="標楷體" w:hAnsi="Book Antiqua"/>
          <w:sz w:val="26"/>
          <w:szCs w:val="26"/>
        </w:rPr>
        <w:t>，並藉由實驗操作，探討</w:t>
      </w:r>
      <w:r w:rsidR="00B527F5" w:rsidRPr="00BB3D98">
        <w:rPr>
          <w:rFonts w:ascii="Book Antiqua" w:eastAsia="標楷體" w:hAnsi="Book Antiqua"/>
          <w:sz w:val="26"/>
          <w:szCs w:val="26"/>
        </w:rPr>
        <w:t>背後的科學原理，進而引發學生對</w:t>
      </w:r>
      <w:r w:rsidRPr="00BB3D98">
        <w:rPr>
          <w:rFonts w:ascii="Book Antiqua" w:eastAsia="標楷體" w:hAnsi="Book Antiqua"/>
          <w:sz w:val="26"/>
          <w:szCs w:val="26"/>
        </w:rPr>
        <w:t>科學</w:t>
      </w:r>
      <w:r w:rsidR="00B527F5" w:rsidRPr="00BB3D98">
        <w:rPr>
          <w:rFonts w:ascii="Book Antiqua" w:eastAsia="標楷體" w:hAnsi="Book Antiqua"/>
          <w:sz w:val="26"/>
          <w:szCs w:val="26"/>
        </w:rPr>
        <w:t>探索</w:t>
      </w:r>
      <w:r w:rsidRPr="00BB3D98">
        <w:rPr>
          <w:rFonts w:ascii="Book Antiqua" w:eastAsia="標楷體" w:hAnsi="Book Antiqua"/>
          <w:sz w:val="26"/>
          <w:szCs w:val="26"/>
        </w:rPr>
        <w:t>的興趣，</w:t>
      </w:r>
      <w:r w:rsidR="00B527F5" w:rsidRPr="00BB3D98">
        <w:rPr>
          <w:rFonts w:ascii="Book Antiqua" w:eastAsia="標楷體" w:hAnsi="Book Antiqua"/>
          <w:sz w:val="26"/>
          <w:szCs w:val="26"/>
        </w:rPr>
        <w:t>發揮創意，解決科學關卡</w:t>
      </w:r>
      <w:r w:rsidRPr="00BB3D98">
        <w:rPr>
          <w:rFonts w:ascii="Book Antiqua" w:eastAsia="標楷體" w:hAnsi="Book Antiqua"/>
          <w:sz w:val="26"/>
          <w:szCs w:val="26"/>
        </w:rPr>
        <w:t>，培養學生科學研究能力。活動內容概述如下：</w:t>
      </w:r>
    </w:p>
    <w:p w14:paraId="5FA0FDB9" w14:textId="76A05F4A" w:rsidR="0043747F" w:rsidRPr="00BB3D98" w:rsidRDefault="001B7974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水之歌：離子的分分合合</w:t>
      </w:r>
    </w:p>
    <w:p w14:paraId="62367E87" w14:textId="40A558C0" w:rsidR="0043747F" w:rsidRPr="00BB3D98" w:rsidRDefault="00402F32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水是一種化合物，由氫和氧原子以</w:t>
      </w:r>
      <w:r w:rsidRPr="00BB3D98">
        <w:rPr>
          <w:rFonts w:ascii="Book Antiqua" w:eastAsia="標楷體" w:hAnsi="Book Antiqua"/>
          <w:sz w:val="26"/>
          <w:szCs w:val="26"/>
        </w:rPr>
        <w:t>2</w:t>
      </w:r>
      <w:r w:rsidR="001B7974" w:rsidRPr="00BB3D98">
        <w:rPr>
          <w:rFonts w:ascii="Book Antiqua" w:eastAsia="標楷體" w:hAnsi="Book Antiqua"/>
          <w:sz w:val="26"/>
          <w:szCs w:val="26"/>
        </w:rPr>
        <w:t>：</w:t>
      </w:r>
      <w:r w:rsidRPr="00BB3D98">
        <w:rPr>
          <w:rFonts w:ascii="Book Antiqua" w:eastAsia="標楷體" w:hAnsi="Book Antiqua"/>
          <w:sz w:val="26"/>
          <w:szCs w:val="26"/>
        </w:rPr>
        <w:t>1</w:t>
      </w:r>
      <w:r w:rsidRPr="00BB3D98">
        <w:rPr>
          <w:rFonts w:ascii="Book Antiqua" w:eastAsia="標楷體" w:hAnsi="Book Antiqua"/>
          <w:sz w:val="26"/>
          <w:szCs w:val="26"/>
        </w:rPr>
        <w:t>的比例所組成，水電解</w:t>
      </w:r>
      <w:r w:rsidR="00CF4289" w:rsidRPr="00BB3D98">
        <w:rPr>
          <w:rFonts w:ascii="Book Antiqua" w:eastAsia="標楷體" w:hAnsi="Book Antiqua"/>
          <w:sz w:val="26"/>
          <w:szCs w:val="26"/>
        </w:rPr>
        <w:t>後</w:t>
      </w:r>
      <w:r w:rsidRPr="00BB3D98">
        <w:rPr>
          <w:rFonts w:ascii="Book Antiqua" w:eastAsia="標楷體" w:hAnsi="Book Antiqua"/>
          <w:sz w:val="26"/>
          <w:szCs w:val="26"/>
        </w:rPr>
        <w:t>會還原成氫氣和氧氣</w:t>
      </w:r>
      <w:r w:rsidR="00CF4289" w:rsidRPr="00BB3D98">
        <w:rPr>
          <w:rFonts w:ascii="Book Antiqua" w:eastAsia="標楷體" w:hAnsi="Book Antiqua"/>
          <w:sz w:val="26"/>
          <w:szCs w:val="26"/>
        </w:rPr>
        <w:t>，在</w:t>
      </w:r>
      <w:r w:rsidR="000925F8" w:rsidRPr="00BB3D98">
        <w:rPr>
          <w:rFonts w:ascii="Book Antiqua" w:eastAsia="標楷體" w:hAnsi="Book Antiqua"/>
          <w:sz w:val="26"/>
          <w:szCs w:val="26"/>
        </w:rPr>
        <w:t>電解時</w:t>
      </w:r>
      <w:r w:rsidR="004634AF" w:rsidRPr="00BB3D98">
        <w:rPr>
          <w:rFonts w:ascii="Book Antiqua" w:eastAsia="標楷體" w:hAnsi="Book Antiqua"/>
          <w:sz w:val="26"/>
          <w:szCs w:val="26"/>
        </w:rPr>
        <w:t>加入適當的</w:t>
      </w:r>
      <w:r w:rsidR="000925F8" w:rsidRPr="00BB3D98">
        <w:rPr>
          <w:rFonts w:ascii="Book Antiqua" w:eastAsia="標楷體" w:hAnsi="Book Antiqua"/>
          <w:sz w:val="26"/>
          <w:szCs w:val="26"/>
        </w:rPr>
        <w:t>電解質</w:t>
      </w:r>
      <w:r w:rsidRPr="00BB3D98">
        <w:rPr>
          <w:rFonts w:ascii="Book Antiqua" w:eastAsia="標楷體" w:hAnsi="Book Antiqua"/>
          <w:sz w:val="26"/>
          <w:szCs w:val="26"/>
        </w:rPr>
        <w:t>，</w:t>
      </w:r>
      <w:r w:rsidR="00CF4289" w:rsidRPr="00BB3D98">
        <w:rPr>
          <w:rFonts w:ascii="Book Antiqua" w:eastAsia="標楷體" w:hAnsi="Book Antiqua"/>
          <w:sz w:val="26"/>
          <w:szCs w:val="26"/>
        </w:rPr>
        <w:t>還能</w:t>
      </w:r>
      <w:r w:rsidR="000925F8" w:rsidRPr="00BB3D98">
        <w:rPr>
          <w:rFonts w:ascii="Book Antiqua" w:eastAsia="標楷體" w:hAnsi="Book Antiqua"/>
          <w:sz w:val="26"/>
          <w:szCs w:val="26"/>
        </w:rPr>
        <w:t>在正極或是負極得到</w:t>
      </w:r>
      <w:r w:rsidR="00762708" w:rsidRPr="00BB3D98">
        <w:rPr>
          <w:rFonts w:ascii="Book Antiqua" w:eastAsia="標楷體" w:hAnsi="Book Antiqua"/>
          <w:sz w:val="26"/>
          <w:szCs w:val="26"/>
        </w:rPr>
        <w:t>各種物質</w:t>
      </w:r>
      <w:r w:rsidR="00CF4289" w:rsidRPr="00BB3D98">
        <w:rPr>
          <w:rFonts w:ascii="Book Antiqua" w:eastAsia="標楷體" w:hAnsi="Book Antiqua"/>
          <w:sz w:val="26"/>
          <w:szCs w:val="26"/>
        </w:rPr>
        <w:t>。究竟什麼樣的物質能</w:t>
      </w:r>
      <w:r w:rsidR="00707DF5" w:rsidRPr="00BB3D98">
        <w:rPr>
          <w:rFonts w:ascii="Book Antiqua" w:eastAsia="標楷體" w:hAnsi="Book Antiqua"/>
          <w:sz w:val="26"/>
          <w:szCs w:val="26"/>
        </w:rPr>
        <w:t>被電解出來呢？是否一些</w:t>
      </w:r>
      <w:r w:rsidR="0083712B" w:rsidRPr="00BB3D98">
        <w:rPr>
          <w:rFonts w:ascii="Book Antiqua" w:eastAsia="標楷體" w:hAnsi="Book Antiqua"/>
          <w:sz w:val="26"/>
          <w:szCs w:val="26"/>
        </w:rPr>
        <w:t>日常生活中常見的物質</w:t>
      </w:r>
      <w:r w:rsidR="00707DF5" w:rsidRPr="00BB3D98">
        <w:rPr>
          <w:rFonts w:ascii="Book Antiqua" w:eastAsia="標楷體" w:hAnsi="Book Antiqua"/>
          <w:sz w:val="26"/>
          <w:szCs w:val="26"/>
        </w:rPr>
        <w:t>也能</w:t>
      </w:r>
      <w:r w:rsidR="0083712B" w:rsidRPr="00BB3D98">
        <w:rPr>
          <w:rFonts w:ascii="Book Antiqua" w:eastAsia="標楷體" w:hAnsi="Book Antiqua"/>
          <w:sz w:val="26"/>
          <w:szCs w:val="26"/>
        </w:rPr>
        <w:t>利用電解方法得到？</w:t>
      </w:r>
      <w:r w:rsidR="003C7C03" w:rsidRPr="00BB3D98">
        <w:rPr>
          <w:rFonts w:ascii="Book Antiqua" w:eastAsia="標楷體" w:hAnsi="Book Antiqua"/>
          <w:sz w:val="26"/>
          <w:szCs w:val="26"/>
        </w:rPr>
        <w:t>搭配不同的化學藥品是否有能有更多的奇妙變化？藉由實驗與化學圖畫繪圖，探索水的奧秘。</w:t>
      </w:r>
    </w:p>
    <w:p w14:paraId="43D9238B" w14:textId="163E6D57" w:rsidR="00B1612A" w:rsidRPr="00BB3D98" w:rsidRDefault="005D13B7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水之奇：</w:t>
      </w:r>
      <w:r w:rsidR="00F1744B" w:rsidRPr="00BB3D98">
        <w:rPr>
          <w:rFonts w:ascii="Book Antiqua" w:eastAsia="標楷體" w:hAnsi="Book Antiqua"/>
          <w:b/>
          <w:sz w:val="26"/>
          <w:szCs w:val="26"/>
        </w:rPr>
        <w:t>手做</w:t>
      </w:r>
      <w:r w:rsidR="000E1AC8" w:rsidRPr="00BB3D98">
        <w:rPr>
          <w:rFonts w:ascii="Book Antiqua" w:eastAsia="標楷體" w:hAnsi="Book Antiqua"/>
          <w:b/>
          <w:sz w:val="26"/>
          <w:szCs w:val="26"/>
        </w:rPr>
        <w:t>水積木</w:t>
      </w:r>
    </w:p>
    <w:p w14:paraId="20707E5D" w14:textId="73652A50" w:rsidR="0043747F" w:rsidRPr="00BB3D98" w:rsidRDefault="001640F0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水是液體，沒有固定的形狀，裝在甚麼形狀容器就變成甚麼形狀，只要調整一下，就可以用水積木層層堆疊出樓層</w:t>
      </w:r>
      <w:r w:rsidR="002B3822" w:rsidRPr="00BB3D98">
        <w:rPr>
          <w:rFonts w:ascii="Book Antiqua" w:eastAsia="標楷體" w:hAnsi="Book Antiqua"/>
          <w:sz w:val="26"/>
          <w:szCs w:val="26"/>
        </w:rPr>
        <w:t>。</w:t>
      </w:r>
      <w:r w:rsidR="002268C2" w:rsidRPr="00BB3D98">
        <w:rPr>
          <w:rFonts w:ascii="Book Antiqua" w:eastAsia="標楷體" w:hAnsi="Book Antiqua"/>
          <w:sz w:val="26"/>
          <w:szCs w:val="26"/>
        </w:rPr>
        <w:t>加入油之後，更是能有不同的變化，</w:t>
      </w:r>
      <w:r w:rsidR="00762708" w:rsidRPr="00BB3D98">
        <w:rPr>
          <w:rFonts w:ascii="Book Antiqua" w:eastAsia="標楷體" w:hAnsi="Book Antiqua"/>
          <w:sz w:val="26"/>
          <w:szCs w:val="26"/>
        </w:rPr>
        <w:t>油會浮在水的上方，兩者分層不互溶，</w:t>
      </w:r>
      <w:r w:rsidR="002268C2" w:rsidRPr="00BB3D98">
        <w:rPr>
          <w:rFonts w:ascii="Book Antiqua" w:eastAsia="標楷體" w:hAnsi="Book Antiqua"/>
          <w:sz w:val="26"/>
          <w:szCs w:val="26"/>
        </w:rPr>
        <w:t>但是</w:t>
      </w:r>
      <w:r w:rsidR="00762708" w:rsidRPr="00BB3D98">
        <w:rPr>
          <w:rFonts w:ascii="Book Antiqua" w:eastAsia="標楷體" w:hAnsi="Book Antiqua"/>
          <w:sz w:val="26"/>
          <w:szCs w:val="26"/>
        </w:rPr>
        <w:t>不互溶的原因是</w:t>
      </w:r>
      <w:r w:rsidR="002268C2" w:rsidRPr="00BB3D98">
        <w:rPr>
          <w:rFonts w:ascii="Book Antiqua" w:eastAsia="標楷體" w:hAnsi="Book Antiqua"/>
          <w:sz w:val="26"/>
          <w:szCs w:val="26"/>
        </w:rPr>
        <w:t>什麼呢</w:t>
      </w:r>
      <w:r w:rsidR="00762708" w:rsidRPr="00BB3D98">
        <w:rPr>
          <w:rFonts w:ascii="Book Antiqua" w:hAnsi="Book Antiqua"/>
          <w:sz w:val="26"/>
          <w:szCs w:val="26"/>
        </w:rPr>
        <w:t>？</w:t>
      </w:r>
      <w:r w:rsidR="00762708" w:rsidRPr="00BB3D98">
        <w:rPr>
          <w:rFonts w:ascii="Book Antiqua" w:eastAsia="標楷體" w:hAnsi="Book Antiqua"/>
          <w:sz w:val="26"/>
          <w:szCs w:val="26"/>
        </w:rPr>
        <w:t>密</w:t>
      </w:r>
      <w:r w:rsidR="00762708" w:rsidRPr="00BB3D98">
        <w:rPr>
          <w:rFonts w:ascii="Book Antiqua" w:eastAsia="標楷體" w:hAnsi="Book Antiqua"/>
          <w:sz w:val="26"/>
          <w:szCs w:val="26"/>
        </w:rPr>
        <w:lastRenderedPageBreak/>
        <w:t>度</w:t>
      </w:r>
      <w:r w:rsidR="00762708" w:rsidRPr="00BB3D98">
        <w:rPr>
          <w:rFonts w:ascii="Book Antiqua" w:hAnsi="Book Antiqua"/>
          <w:sz w:val="26"/>
          <w:szCs w:val="26"/>
        </w:rPr>
        <w:t>？</w:t>
      </w:r>
      <w:r w:rsidR="00762708" w:rsidRPr="00BB3D98">
        <w:rPr>
          <w:rFonts w:ascii="Book Antiqua" w:eastAsia="標楷體" w:hAnsi="Book Antiqua"/>
          <w:sz w:val="26"/>
          <w:szCs w:val="26"/>
        </w:rPr>
        <w:t>還是水中物質的影響？</w:t>
      </w:r>
      <w:r w:rsidR="002268C2" w:rsidRPr="00BB3D98">
        <w:rPr>
          <w:rFonts w:ascii="Book Antiqua" w:eastAsia="標楷體" w:hAnsi="Book Antiqua"/>
          <w:sz w:val="26"/>
          <w:szCs w:val="26"/>
        </w:rPr>
        <w:t>若將液體換為</w:t>
      </w:r>
      <w:r w:rsidR="00762708" w:rsidRPr="00BB3D98">
        <w:rPr>
          <w:rFonts w:ascii="Book Antiqua" w:eastAsia="標楷體" w:hAnsi="Book Antiqua"/>
          <w:sz w:val="26"/>
          <w:szCs w:val="26"/>
        </w:rPr>
        <w:t>己烷和二氯甲烷液體，</w:t>
      </w:r>
      <w:r w:rsidR="002268C2" w:rsidRPr="00BB3D98">
        <w:rPr>
          <w:rFonts w:ascii="Book Antiqua" w:eastAsia="標楷體" w:hAnsi="Book Antiqua"/>
          <w:sz w:val="26"/>
          <w:szCs w:val="26"/>
        </w:rPr>
        <w:t>還會是這樣的結果嗎？</w:t>
      </w:r>
      <w:r w:rsidR="005F15B1" w:rsidRPr="00BB3D98">
        <w:rPr>
          <w:rFonts w:ascii="Book Antiqua" w:eastAsia="標楷體" w:hAnsi="Book Antiqua"/>
          <w:sz w:val="26"/>
          <w:szCs w:val="26"/>
        </w:rPr>
        <w:t>動手操作，應用水與油的關係，堆疊出</w:t>
      </w:r>
      <w:r w:rsidR="003B3812" w:rsidRPr="00BB3D98">
        <w:rPr>
          <w:rFonts w:ascii="Book Antiqua" w:eastAsia="標楷體" w:hAnsi="Book Antiqua"/>
          <w:sz w:val="26"/>
          <w:szCs w:val="26"/>
        </w:rPr>
        <w:t>各式各樣的</w:t>
      </w:r>
      <w:r w:rsidR="005F15B1" w:rsidRPr="00BB3D98">
        <w:rPr>
          <w:rFonts w:ascii="Book Antiqua" w:eastAsia="標楷體" w:hAnsi="Book Antiqua"/>
          <w:sz w:val="26"/>
          <w:szCs w:val="26"/>
        </w:rPr>
        <w:t>水積木模型。</w:t>
      </w:r>
    </w:p>
    <w:p w14:paraId="495824E8" w14:textId="42A67151" w:rsidR="00B1612A" w:rsidRPr="00BB3D98" w:rsidRDefault="001B7974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火之密：焰色</w:t>
      </w:r>
      <w:r w:rsidR="00A521AF" w:rsidRPr="00BB3D98">
        <w:rPr>
          <w:rFonts w:ascii="Book Antiqua" w:eastAsia="標楷體" w:hAnsi="Book Antiqua"/>
          <w:b/>
          <w:sz w:val="26"/>
          <w:szCs w:val="26"/>
        </w:rPr>
        <w:t>與煉金</w:t>
      </w:r>
    </w:p>
    <w:p w14:paraId="50DF3EDF" w14:textId="43F5D798" w:rsidR="0043747F" w:rsidRPr="00BB3D98" w:rsidRDefault="008E034C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觀察星象時，顏色可以表示一個恆星的溫度，</w:t>
      </w:r>
      <w:r w:rsidR="00600B2F" w:rsidRPr="00BB3D98">
        <w:rPr>
          <w:rFonts w:ascii="Book Antiqua" w:eastAsia="標楷體" w:hAnsi="Book Antiqua"/>
          <w:sz w:val="26"/>
          <w:szCs w:val="26"/>
        </w:rPr>
        <w:t>藍白色表示為</w:t>
      </w:r>
      <w:r w:rsidRPr="00BB3D98">
        <w:rPr>
          <w:rFonts w:ascii="Book Antiqua" w:eastAsia="標楷體" w:hAnsi="Book Antiqua"/>
          <w:sz w:val="26"/>
          <w:szCs w:val="26"/>
        </w:rPr>
        <w:t>一個新的恆星溫度高，橘紅色</w:t>
      </w:r>
      <w:r w:rsidR="00600B2F" w:rsidRPr="00BB3D98">
        <w:rPr>
          <w:rFonts w:ascii="Book Antiqua" w:eastAsia="標楷體" w:hAnsi="Book Antiqua"/>
          <w:sz w:val="26"/>
          <w:szCs w:val="26"/>
        </w:rPr>
        <w:t>則</w:t>
      </w:r>
      <w:r w:rsidRPr="00BB3D98">
        <w:rPr>
          <w:rFonts w:ascii="Book Antiqua" w:eastAsia="標楷體" w:hAnsi="Book Antiqua"/>
          <w:sz w:val="26"/>
          <w:szCs w:val="26"/>
        </w:rPr>
        <w:t>表示這個恆星已經存在很久接近尾聲</w:t>
      </w:r>
      <w:r w:rsidR="00A70A66" w:rsidRPr="00BB3D98">
        <w:rPr>
          <w:rFonts w:ascii="Book Antiqua" w:eastAsia="標楷體" w:hAnsi="Book Antiqua"/>
          <w:sz w:val="26"/>
          <w:szCs w:val="26"/>
        </w:rPr>
        <w:t>。</w:t>
      </w:r>
      <w:r w:rsidR="00600B2F" w:rsidRPr="00BB3D98">
        <w:rPr>
          <w:rFonts w:ascii="Book Antiqua" w:eastAsia="標楷體" w:hAnsi="Book Antiqua"/>
          <w:sz w:val="26"/>
          <w:szCs w:val="26"/>
        </w:rPr>
        <w:t>燃燒</w:t>
      </w:r>
      <w:r w:rsidRPr="00BB3D98">
        <w:rPr>
          <w:rFonts w:ascii="Book Antiqua" w:eastAsia="標楷體" w:hAnsi="Book Antiqua"/>
          <w:sz w:val="26"/>
          <w:szCs w:val="26"/>
        </w:rPr>
        <w:t>時火焰的顏色也一樣代表溫度高低，</w:t>
      </w:r>
      <w:r w:rsidR="004B5B7A" w:rsidRPr="00BB3D98">
        <w:rPr>
          <w:rFonts w:ascii="Book Antiqua" w:eastAsia="標楷體" w:hAnsi="Book Antiqua"/>
          <w:sz w:val="26"/>
          <w:szCs w:val="26"/>
        </w:rPr>
        <w:t>燃燒不同的物質火焰的顏色是否會有變化？這樣的變化又代表著什麼？觀察與實作，</w:t>
      </w:r>
      <w:r w:rsidR="005F15B1" w:rsidRPr="00BB3D98">
        <w:rPr>
          <w:rFonts w:ascii="Book Antiqua" w:eastAsia="標楷體" w:hAnsi="Book Antiqua"/>
          <w:sz w:val="26"/>
          <w:szCs w:val="26"/>
        </w:rPr>
        <w:t>試著解釋日常生活中各種因為溫度而產生變化的現象吧。</w:t>
      </w:r>
    </w:p>
    <w:p w14:paraId="4233248E" w14:textId="14BCE0AC" w:rsidR="00B1612A" w:rsidRPr="00BB3D98" w:rsidRDefault="00106690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水火交響曲：</w:t>
      </w:r>
      <w:r w:rsidR="00CC2FB6" w:rsidRPr="00BB3D98">
        <w:rPr>
          <w:rFonts w:ascii="Book Antiqua" w:eastAsia="標楷體" w:hAnsi="Book Antiqua"/>
          <w:b/>
          <w:sz w:val="26"/>
          <w:szCs w:val="26"/>
        </w:rPr>
        <w:t>創意</w:t>
      </w:r>
      <w:r w:rsidR="00A44427" w:rsidRPr="00BB3D98">
        <w:rPr>
          <w:rFonts w:ascii="Book Antiqua" w:eastAsia="標楷體" w:hAnsi="Book Antiqua"/>
          <w:b/>
          <w:sz w:val="26"/>
          <w:szCs w:val="26"/>
        </w:rPr>
        <w:t>科學</w:t>
      </w:r>
      <w:r w:rsidR="00CC2FB6" w:rsidRPr="00BB3D98">
        <w:rPr>
          <w:rFonts w:ascii="Book Antiqua" w:eastAsia="標楷體" w:hAnsi="Book Antiqua"/>
          <w:b/>
          <w:sz w:val="26"/>
          <w:szCs w:val="26"/>
        </w:rPr>
        <w:t>闖關</w:t>
      </w:r>
    </w:p>
    <w:p w14:paraId="3E98EB25" w14:textId="432A9E57" w:rsidR="00CC2FB6" w:rsidRPr="00BB3D98" w:rsidRDefault="00FA133D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結合兩天課程所學，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發揮創意，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利用靈活的雙手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與頭腦闖三關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──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電解萬花筒、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水積木、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火焰大挑戰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。最快、最正確闖關成功的小組會是誰呢？</w:t>
      </w:r>
    </w:p>
    <w:p w14:paraId="680C0F20" w14:textId="6BDDB738" w:rsidR="00875FF8" w:rsidRPr="00BB3D98" w:rsidRDefault="00096A91" w:rsidP="008126C2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color w:val="000000" w:themeColor="text1"/>
          <w:sz w:val="26"/>
          <w:szCs w:val="26"/>
          <w:bdr w:val="single" w:sz="4" w:space="0" w:color="auto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八、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參加對象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EB02CF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學年度</w:t>
      </w:r>
      <w:r w:rsidR="0060554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就讀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臺北市公私立國民中學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八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年級學生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請各校依下列條件順序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正取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1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名、備取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2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</w:t>
      </w:r>
      <w:r w:rsidR="009F23D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至</w:t>
      </w:r>
      <w:r w:rsidR="009F23D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3</w:t>
      </w:r>
      <w:r w:rsidR="00096F39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14:paraId="31AD3024" w14:textId="0AF925C9" w:rsidR="00875FF8" w:rsidRPr="00BB3D98" w:rsidRDefault="00E60799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資優方案（區域衛星資優方案、校本資優方案）學生。</w:t>
      </w:r>
    </w:p>
    <w:p w14:paraId="5C1CB609" w14:textId="77777777" w:rsidR="00875FF8" w:rsidRPr="00BB3D98" w:rsidRDefault="00E60799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（二）資優資源班學生。</w:t>
      </w:r>
    </w:p>
    <w:p w14:paraId="548052C2" w14:textId="77777777" w:rsidR="00AF2FC2" w:rsidRPr="00BB3D98" w:rsidRDefault="00096A91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（三）對活動主題感興趣，並經師長推薦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富</w:t>
      </w:r>
      <w:r w:rsidR="00024C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優異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表現或潛能學生。</w:t>
      </w:r>
    </w:p>
    <w:p w14:paraId="59F3ADFF" w14:textId="77777777" w:rsidR="00AF2FC2" w:rsidRPr="00BB3D98" w:rsidRDefault="00B511BB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九、</w:t>
      </w:r>
      <w:r w:rsidR="00AF2FC2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報名方式及錄取原則</w:t>
      </w:r>
    </w:p>
    <w:p w14:paraId="74670173" w14:textId="5823BBB3" w:rsidR="00AF2FC2" w:rsidRPr="00BB3D98" w:rsidRDefault="00AF2FC2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報名方式：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請各校特教業務承辦人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於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10</w:t>
      </w:r>
      <w:r w:rsidR="005B48FF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8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年</w:t>
      </w:r>
      <w:r w:rsidR="00796D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6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12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三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）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下午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4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時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前，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將填妥之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個人報名表（附件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）、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學校集體報名清冊（附件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3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之文件電子檔（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WORD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檔）及核章後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掃描檔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PDF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檔）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516287" w:rsidRPr="00BB3D98">
        <w:rPr>
          <w:rFonts w:ascii="Book Antiqua" w:eastAsia="標楷體" w:hAnsi="Book Antiqua"/>
          <w:color w:val="000000" w:themeColor="text1"/>
          <w:sz w:val="26"/>
          <w:szCs w:val="26"/>
        </w:rPr>
        <w:t>以</w:t>
      </w:r>
      <w:r w:rsidR="00516287" w:rsidRPr="00BB3D98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回傳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至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承辦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單位</w:t>
      </w:r>
      <w:r w:rsidR="009C48D7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國中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特教組長張冠文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彙整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（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e-mail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9C48D7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a689700170</w:t>
      </w:r>
      <w:r w:rsidR="009B6424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@</w:t>
      </w:r>
      <w:r w:rsidR="009C48D7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yahoo.com.tw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  <w:r w:rsidR="009B6424" w:rsidRPr="00BB3D98">
        <w:rPr>
          <w:rFonts w:ascii="Book Antiqua" w:eastAsia="標楷體" w:hAnsi="Book Antiqua"/>
          <w:color w:val="000000" w:themeColor="text1"/>
          <w:sz w:val="26"/>
          <w:szCs w:val="26"/>
        </w:rPr>
        <w:t>報名資料傳送完畢後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，請</w:t>
      </w:r>
      <w:r w:rsidR="009B6424" w:rsidRPr="00BB3D98">
        <w:rPr>
          <w:rFonts w:ascii="Book Antiqua" w:eastAsia="標楷體" w:hAnsi="Book Antiqua"/>
          <w:color w:val="000000" w:themeColor="text1"/>
          <w:sz w:val="26"/>
          <w:szCs w:val="26"/>
        </w:rPr>
        <w:t>務必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致電承辦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單位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永吉國中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確認（聯絡電話：</w:t>
      </w:r>
      <w:r w:rsidR="00F67B4E">
        <w:rPr>
          <w:rFonts w:ascii="Book Antiqua" w:eastAsia="標楷體" w:hAnsi="Book Antiqua"/>
          <w:color w:val="000000" w:themeColor="text1"/>
          <w:sz w:val="26"/>
          <w:szCs w:val="26"/>
        </w:rPr>
        <w:t>2764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9C48D7" w:rsidRPr="00BB3D98">
        <w:rPr>
          <w:rFonts w:ascii="Book Antiqua" w:eastAsia="標楷體" w:hAnsi="Book Antiqua"/>
          <w:color w:val="000000" w:themeColor="text1"/>
          <w:sz w:val="26"/>
          <w:szCs w:val="26"/>
        </w:rPr>
        <w:t>9066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轉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136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，逾期不予受理。</w:t>
      </w:r>
    </w:p>
    <w:p w14:paraId="4A07DA85" w14:textId="1A64E3D6" w:rsidR="00096F39" w:rsidRPr="00BB3D98" w:rsidRDefault="00AF2FC2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錄取原則</w:t>
      </w:r>
      <w:r w:rsidR="00875FF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預計共錄取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80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名。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請學校勾選推薦順位，若報名人數過多，則依報名順序錄取正取學生；若報名人數未達上限，則除正取學生外，依報名順序錄取備取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之學生；若尚有缺額，再依報名順序錄取備取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A928DE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之學生至額滿為止，</w:t>
      </w:r>
      <w:r w:rsidR="00096F39" w:rsidRPr="00BB3D98">
        <w:rPr>
          <w:rFonts w:ascii="Book Antiqua" w:eastAsia="標楷體" w:hAnsi="Book Antiqua"/>
          <w:color w:val="000000" w:themeColor="text1"/>
          <w:sz w:val="26"/>
          <w:szCs w:val="26"/>
        </w:rPr>
        <w:t>以此類推依序遞補至額滿為止</w:t>
      </w:r>
      <w:r w:rsidR="0017722A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14:paraId="12230B2A" w14:textId="501BB1D7" w:rsidR="00DE27F9" w:rsidRPr="00BB3D98" w:rsidRDefault="00096F39" w:rsidP="008126C2">
      <w:pPr>
        <w:snapToGrid w:val="0"/>
        <w:spacing w:afterLines="30" w:after="108" w:line="240" w:lineRule="atLeast"/>
        <w:ind w:leftChars="100" w:left="1021" w:hangingChars="300" w:hanging="781"/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（三）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錄取</w:t>
      </w:r>
      <w:r w:rsidR="005B510D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結果公告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錄取名單於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10</w:t>
      </w:r>
      <w:r w:rsidR="00264767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8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年</w:t>
      </w:r>
      <w:r w:rsidR="00AF50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6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19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三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）下午</w:t>
      </w:r>
      <w:r w:rsidR="00AF50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4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時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公告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在</w:t>
      </w:r>
      <w:r w:rsidR="00264767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國中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網站（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http://www.</w:t>
      </w:r>
      <w:r w:rsidR="00264767" w:rsidRPr="00BB3D98">
        <w:rPr>
          <w:rFonts w:ascii="Book Antiqua" w:eastAsia="標楷體" w:hAnsi="Book Antiqua"/>
          <w:color w:val="000000" w:themeColor="text1"/>
          <w:sz w:val="26"/>
          <w:szCs w:val="26"/>
        </w:rPr>
        <w:t>yjjh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.tp.edu.tw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），請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學校特教業務承辦人自行上網查詢錄取結果並通知錄取學生，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不再個別通知。</w:t>
      </w:r>
    </w:p>
    <w:p w14:paraId="656FF56A" w14:textId="41D9B2A9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十、</w:t>
      </w:r>
      <w:r w:rsidR="00AF2FC2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獎勵方式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全程參與</w:t>
      </w:r>
      <w:r w:rsidR="0086318C" w:rsidRPr="00BB3D98">
        <w:rPr>
          <w:rFonts w:ascii="Book Antiqua" w:eastAsia="標楷體" w:hAnsi="Book Antiqua"/>
          <w:color w:val="000000" w:themeColor="text1"/>
          <w:sz w:val="26"/>
          <w:szCs w:val="26"/>
        </w:rPr>
        <w:t>活動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，頒發結業證書乙紙。</w:t>
      </w:r>
    </w:p>
    <w:p w14:paraId="1326D554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十一、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經費：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由臺北市政府教育局指定活動科目項下支應。</w:t>
      </w:r>
    </w:p>
    <w:p w14:paraId="53D2A79E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十二、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本次活動成品所有權屬臺北市政府教育局所有，參加者不得有異議。</w:t>
      </w:r>
    </w:p>
    <w:p w14:paraId="537549C4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十三、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承辦本活動有功人員予以敘獎。</w:t>
      </w:r>
    </w:p>
    <w:p w14:paraId="51D0E970" w14:textId="42EFC891" w:rsidR="005B510D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十四、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本實施計畫經教育局核准後實施，修正時亦同。</w:t>
      </w:r>
    </w:p>
    <w:p w14:paraId="1496E689" w14:textId="77777777" w:rsidR="0023353E" w:rsidRPr="00BB3D98" w:rsidRDefault="0023353E" w:rsidP="008126C2">
      <w:pPr>
        <w:widowControl/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63631527" w14:textId="77777777" w:rsidR="002C3732" w:rsidRDefault="00763256" w:rsidP="002C3732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1</w:t>
      </w:r>
    </w:p>
    <w:p w14:paraId="33D14F81" w14:textId="67CBCF32" w:rsidR="00763256" w:rsidRPr="00DE2608" w:rsidRDefault="00F11445" w:rsidP="002C3732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活動時程表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827"/>
        <w:gridCol w:w="3827"/>
      </w:tblGrid>
      <w:tr w:rsidR="00492A20" w:rsidRPr="00BB3D98" w14:paraId="32007B1F" w14:textId="77777777" w:rsidTr="00873B70">
        <w:trPr>
          <w:trHeight w:val="534"/>
          <w:jc w:val="center"/>
        </w:trPr>
        <w:tc>
          <w:tcPr>
            <w:tcW w:w="19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4BB69E" w14:textId="3795ACFD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765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3A9BE90" w14:textId="408E869C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108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22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日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（星期四）活動內容</w:t>
            </w:r>
          </w:p>
        </w:tc>
      </w:tr>
      <w:tr w:rsidR="003B1A25" w:rsidRPr="00BB3D98" w14:paraId="4A3D10DB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8021D0" w14:textId="28B3DA42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30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99E0253" w14:textId="77777777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報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到</w:t>
            </w:r>
          </w:p>
          <w:p w14:paraId="6DCC1B37" w14:textId="190134C7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永吉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國中穿堂（領取資料、名牌）</w:t>
            </w:r>
          </w:p>
        </w:tc>
      </w:tr>
      <w:tr w:rsidR="003B1A25" w:rsidRPr="00BB3D98" w14:paraId="36A33427" w14:textId="77777777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C6F69" w14:textId="54E0F683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40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~0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F0ADE6C" w14:textId="053C012B" w:rsidR="00763256" w:rsidRPr="00BB3D98" w:rsidRDefault="00DB11DB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科學創意營</w:t>
            </w:r>
            <w:r w:rsidR="00763256"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開幕式</w:t>
            </w:r>
          </w:p>
          <w:p w14:paraId="378F954B" w14:textId="5BA3432A" w:rsidR="00DB11DB" w:rsidRPr="00BB3D98" w:rsidRDefault="00DB11DB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6"/>
                <w:szCs w:val="26"/>
                <w:u w:val="single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  <w:u w:val="single"/>
              </w:rPr>
              <w:t>科學實驗探索營介紹（管佈雲教授）</w:t>
            </w:r>
          </w:p>
          <w:p w14:paraId="2F038F74" w14:textId="1BF0BE14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永吉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國中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5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樓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D07A44" w:rsidRPr="00BB3D98" w14:paraId="374B8F27" w14:textId="77777777" w:rsidTr="00873B70">
        <w:trPr>
          <w:trHeight w:val="20"/>
          <w:jc w:val="center"/>
        </w:trPr>
        <w:tc>
          <w:tcPr>
            <w:tcW w:w="197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D78F9" w14:textId="2475247D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0900~1200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851F6D6" w14:textId="607F32B1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A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DB6C260" w14:textId="1DEDFA84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B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</w:tr>
      <w:tr w:rsidR="00D07A44" w:rsidRPr="00BB3D98" w14:paraId="459C0854" w14:textId="43780E85" w:rsidTr="00873B70">
        <w:trPr>
          <w:trHeight w:val="20"/>
          <w:jc w:val="center"/>
        </w:trPr>
        <w:tc>
          <w:tcPr>
            <w:tcW w:w="197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AEB314" w14:textId="056F935E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D8C7590" w14:textId="24F03312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《主題一：水的組成》</w:t>
            </w:r>
          </w:p>
          <w:p w14:paraId="080F491D" w14:textId="1838BCD9" w:rsidR="00D07A44" w:rsidRPr="00CB10E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講師：管佈雲</w:t>
            </w:r>
          </w:p>
          <w:p w14:paraId="1C8C18B1" w14:textId="1D52E329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13E65028" w14:textId="443A2B73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《主題二：水積木》</w:t>
            </w:r>
          </w:p>
          <w:p w14:paraId="4BE2715D" w14:textId="7F7734BE" w:rsidR="00D07A44" w:rsidRPr="00CB10E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6FD1D589" w14:textId="17665548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</w:tr>
      <w:tr w:rsidR="00D07A44" w:rsidRPr="00BB3D98" w14:paraId="02DBB986" w14:textId="77777777" w:rsidTr="00873B70">
        <w:trPr>
          <w:trHeight w:val="567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F86A0B" w14:textId="2C991973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1200~1300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E08CE37" w14:textId="00741990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午間休息</w:t>
            </w:r>
          </w:p>
        </w:tc>
      </w:tr>
      <w:tr w:rsidR="00460912" w:rsidRPr="00BB3D98" w14:paraId="53F7E828" w14:textId="58BFF903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68FD3B" w14:textId="0B000755" w:rsidR="00460912" w:rsidRPr="00BB3D98" w:rsidRDefault="00AC35F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1300~1</w:t>
            </w:r>
            <w:r w:rsidR="002F07E7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35EB065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《主題二：水積木》</w:t>
            </w:r>
          </w:p>
          <w:p w14:paraId="22A1EE08" w14:textId="77777777" w:rsidR="00492A20" w:rsidRPr="00CB10E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36B835E2" w14:textId="39356C7E" w:rsidR="00460912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  <w:tc>
          <w:tcPr>
            <w:tcW w:w="3827" w:type="dxa"/>
            <w:tcBorders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3B172A0E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《主題一：水的組成》</w:t>
            </w:r>
          </w:p>
          <w:p w14:paraId="02B53275" w14:textId="77777777" w:rsidR="00492A20" w:rsidRPr="00CB10E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講師：管佈雲</w:t>
            </w:r>
          </w:p>
          <w:p w14:paraId="57C0C1EE" w14:textId="7C5D5E09" w:rsidR="00460912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</w:tr>
      <w:tr w:rsidR="00D07A44" w:rsidRPr="00BB3D98" w14:paraId="26E2A967" w14:textId="77777777" w:rsidTr="00873B70">
        <w:trPr>
          <w:trHeight w:val="567"/>
          <w:jc w:val="center"/>
        </w:trPr>
        <w:tc>
          <w:tcPr>
            <w:tcW w:w="1970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1DD13" w14:textId="197C6E65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  <w:lang w:eastAsia="zh-CN"/>
              </w:rPr>
              <w:t>00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5B0530" w14:textId="0FB08A88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賦歸</w:t>
            </w:r>
          </w:p>
        </w:tc>
      </w:tr>
    </w:tbl>
    <w:p w14:paraId="712DA2B2" w14:textId="77777777" w:rsidR="00961841" w:rsidRPr="00BB3D98" w:rsidRDefault="00961841">
      <w:pPr>
        <w:rPr>
          <w:rFonts w:ascii="Book Antiqua" w:hAnsi="Book Antiqua"/>
        </w:rPr>
      </w:pP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827"/>
        <w:gridCol w:w="3827"/>
      </w:tblGrid>
      <w:tr w:rsidR="00492A20" w:rsidRPr="00BB3D98" w14:paraId="79AE2698" w14:textId="77777777" w:rsidTr="00873B70">
        <w:trPr>
          <w:trHeight w:val="486"/>
          <w:jc w:val="center"/>
        </w:trPr>
        <w:tc>
          <w:tcPr>
            <w:tcW w:w="19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CD88DE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765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08A4FC" w14:textId="0901E0F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108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23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日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（星期五）活動內容</w:t>
            </w:r>
          </w:p>
        </w:tc>
      </w:tr>
      <w:tr w:rsidR="00D07A44" w:rsidRPr="00BB3D98" w14:paraId="337CE368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DAD70" w14:textId="468894C0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0840~0900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547343BA" w14:textId="77777777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報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到</w:t>
            </w:r>
          </w:p>
          <w:p w14:paraId="38767540" w14:textId="4A4F78C3" w:rsidR="00D07A44" w:rsidRPr="00BB3D98" w:rsidRDefault="00553B37" w:rsidP="002C3732">
            <w:pPr>
              <w:snapToGrid w:val="0"/>
              <w:spacing w:line="240" w:lineRule="atLeast"/>
              <w:ind w:left="567" w:hangingChars="218" w:hanging="567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地點：永吉國中穿堂（領取資料、名牌）</w:t>
            </w:r>
          </w:p>
        </w:tc>
      </w:tr>
      <w:tr w:rsidR="00553B37" w:rsidRPr="00BB3D98" w14:paraId="2CF0078B" w14:textId="77777777" w:rsidTr="00873B70">
        <w:trPr>
          <w:trHeight w:val="20"/>
          <w:jc w:val="center"/>
        </w:trPr>
        <w:tc>
          <w:tcPr>
            <w:tcW w:w="197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2C0DB" w14:textId="202C545F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0900~1200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A0D712B" w14:textId="7EE0F12E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A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0BB4FC6" w14:textId="169165A1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B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</w:tr>
      <w:tr w:rsidR="00553B37" w:rsidRPr="00BB3D98" w14:paraId="3BAAED53" w14:textId="77777777" w:rsidTr="00873B70">
        <w:trPr>
          <w:trHeight w:val="20"/>
          <w:jc w:val="center"/>
        </w:trPr>
        <w:tc>
          <w:tcPr>
            <w:tcW w:w="197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CA3B9" w14:textId="14ABDC3A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8F1CED8" w14:textId="40F2B3A0" w:rsidR="00553B37" w:rsidRPr="00BB3D98" w:rsidRDefault="00553B37" w:rsidP="002C3732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《主題三：火焰的秘密》</w:t>
            </w:r>
          </w:p>
          <w:p w14:paraId="0F98F7D5" w14:textId="4393A149" w:rsidR="00553B37" w:rsidRPr="00CB10E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講師：管佈雲</w:t>
            </w:r>
          </w:p>
          <w:p w14:paraId="11FE04B5" w14:textId="77777777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5D3C45BE" w14:textId="77777777" w:rsidR="00553B37" w:rsidRPr="00BB3D98" w:rsidRDefault="00553B37" w:rsidP="002C3732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《主題三：火焰的秘密》</w:t>
            </w:r>
          </w:p>
          <w:p w14:paraId="68E367BD" w14:textId="77777777" w:rsidR="00553B37" w:rsidRPr="00CB10E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376BBFD4" w14:textId="770FA848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</w:tr>
      <w:tr w:rsidR="00492A20" w:rsidRPr="00BB3D98" w14:paraId="2E42D471" w14:textId="77777777" w:rsidTr="00873B70">
        <w:trPr>
          <w:trHeight w:val="567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6FE464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1200~1300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997C50" w14:textId="477798F0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午間休息</w:t>
            </w:r>
          </w:p>
        </w:tc>
      </w:tr>
      <w:tr w:rsidR="00492A20" w:rsidRPr="00BB3D98" w14:paraId="1FE58679" w14:textId="77777777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CC28C" w14:textId="67B69CE1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1300~1600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bottom"/>
          </w:tcPr>
          <w:p w14:paraId="18D5728F" w14:textId="2D68C757" w:rsidR="00215454" w:rsidRPr="00A72796" w:rsidRDefault="00DE2608" w:rsidP="00A72796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A72796">
              <w:rPr>
                <w:rFonts w:ascii="Book Antiqua" w:eastAsia="標楷體" w:hAnsi="Book Antiqua"/>
                <w:b/>
                <w:sz w:val="26"/>
                <w:szCs w:val="26"/>
              </w:rPr>
              <w:t>《電解萬花筒、水積木、火焰大挑戰》</w:t>
            </w:r>
            <w:r w:rsidRPr="00A72796">
              <w:rPr>
                <w:rFonts w:ascii="Book Antiqua" w:eastAsia="標楷體" w:hAnsi="Book Antiqua"/>
                <w:b/>
                <w:sz w:val="26"/>
                <w:szCs w:val="26"/>
              </w:rPr>
              <w:br/>
            </w:r>
            <w:r w:rsidR="00492A20" w:rsidRPr="00A72796">
              <w:rPr>
                <w:rFonts w:ascii="Book Antiqua" w:eastAsia="標楷體" w:hAnsi="Book Antiqua"/>
                <w:b/>
                <w:sz w:val="26"/>
                <w:szCs w:val="26"/>
              </w:rPr>
              <w:t>科學創意闖關</w:t>
            </w:r>
            <w:r w:rsidR="00215454" w:rsidRPr="00A72796">
              <w:rPr>
                <w:rFonts w:ascii="Book Antiqua" w:eastAsia="標楷體" w:hAnsi="Book Antiqua"/>
                <w:b/>
                <w:sz w:val="26"/>
                <w:szCs w:val="26"/>
              </w:rPr>
              <w:t>賽</w:t>
            </w:r>
          </w:p>
          <w:p w14:paraId="607B2ED0" w14:textId="70CBAA46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講師：管佈雲、邱郁雯</w:t>
            </w:r>
          </w:p>
          <w:p w14:paraId="4EF81FB7" w14:textId="5DB1CBCA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地點：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4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樓理化教室、生物教室</w:t>
            </w:r>
          </w:p>
        </w:tc>
      </w:tr>
      <w:tr w:rsidR="00492A20" w:rsidRPr="00BB3D98" w14:paraId="0C5970A0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4A560" w14:textId="1840E76B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1600~1630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96CDC0C" w14:textId="50266ADB" w:rsidR="00492A20" w:rsidRPr="00BB3D98" w:rsidRDefault="0021545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b/>
                <w:sz w:val="26"/>
                <w:szCs w:val="26"/>
              </w:rPr>
              <w:t>心得</w:t>
            </w:r>
            <w:r w:rsidR="00492A20" w:rsidRPr="00BB3D98">
              <w:rPr>
                <w:rFonts w:ascii="Book Antiqua" w:eastAsia="標楷體" w:hAnsi="Book Antiqua"/>
                <w:b/>
                <w:sz w:val="26"/>
                <w:szCs w:val="26"/>
              </w:rPr>
              <w:t>分享</w:t>
            </w:r>
            <w:r w:rsidR="00492A20"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、頒獎、閉幕、填寫問卷</w:t>
            </w:r>
          </w:p>
          <w:p w14:paraId="5233127F" w14:textId="1042A23C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地點：永吉國中</w:t>
            </w:r>
          </w:p>
        </w:tc>
      </w:tr>
      <w:tr w:rsidR="00492A20" w:rsidRPr="00BB3D98" w14:paraId="73D1140D" w14:textId="77777777" w:rsidTr="00873B70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25F79" w14:textId="36A5A1EE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  <w:lang w:eastAsia="zh-CN"/>
              </w:rPr>
              <w:t>30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558B63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賦歸</w:t>
            </w:r>
          </w:p>
        </w:tc>
      </w:tr>
    </w:tbl>
    <w:p w14:paraId="20CFC309" w14:textId="77777777" w:rsidR="002C3732" w:rsidRDefault="002C3732">
      <w:pPr>
        <w:widowControl/>
        <w:rPr>
          <w:rFonts w:ascii="Book Antiqua" w:eastAsia="標楷體" w:hAnsi="Book Antiqua"/>
          <w:b/>
          <w:color w:val="000000" w:themeColor="text1"/>
        </w:rPr>
      </w:pPr>
      <w:r>
        <w:rPr>
          <w:rFonts w:ascii="Book Antiqua" w:eastAsia="標楷體" w:hAnsi="Book Antiqua"/>
          <w:b/>
          <w:color w:val="000000" w:themeColor="text1"/>
        </w:rPr>
        <w:br w:type="page"/>
      </w:r>
    </w:p>
    <w:p w14:paraId="4B686B4D" w14:textId="7D75872D" w:rsidR="00763256" w:rsidRPr="00BB3D98" w:rsidRDefault="00763256" w:rsidP="00763256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2</w:t>
      </w:r>
    </w:p>
    <w:p w14:paraId="329B1866" w14:textId="235DC00E" w:rsidR="00763256" w:rsidRPr="009279B8" w:rsidRDefault="009279B8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9279B8">
        <w:rPr>
          <w:rFonts w:ascii="Book Antiqua" w:eastAsia="標楷體" w:hAnsi="Book Antiqua"/>
          <w:b/>
          <w:color w:val="000000" w:themeColor="text1"/>
          <w:sz w:val="32"/>
          <w:szCs w:val="32"/>
        </w:rPr>
        <w:t>個人報名表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4674"/>
        <w:gridCol w:w="1564"/>
        <w:gridCol w:w="1799"/>
      </w:tblGrid>
      <w:tr w:rsidR="003B1A25" w:rsidRPr="00BB3D98" w14:paraId="2EC22376" w14:textId="77777777" w:rsidTr="00C9206E">
        <w:trPr>
          <w:cantSplit/>
          <w:trHeight w:val="907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3D94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推薦順位</w:t>
            </w:r>
          </w:p>
          <w:p w14:paraId="45B217B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46215" w14:textId="77777777" w:rsidR="00763256" w:rsidRPr="00BB3D98" w:rsidRDefault="00763256" w:rsidP="00C9206E">
            <w:pPr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正取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46739C9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收件編號</w:t>
            </w:r>
          </w:p>
          <w:p w14:paraId="5C4C1CD5" w14:textId="231460F4" w:rsidR="00763256" w:rsidRPr="00BB3D98" w:rsidRDefault="00763256" w:rsidP="007147E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(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由承辦單位「</w:t>
            </w:r>
            <w:r w:rsidR="007147E9"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永吉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國中」填寫，請勿自填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6EFB037F" w14:textId="77777777" w:rsidR="00763256" w:rsidRPr="00BB3D98" w:rsidRDefault="00763256" w:rsidP="00C9206E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28313C67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7372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232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E0B7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125A2B06" w14:textId="77777777" w:rsidR="00763256" w:rsidRPr="00BB3D98" w:rsidRDefault="00763256" w:rsidP="00C9206E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</w:t>
            </w:r>
          </w:p>
        </w:tc>
      </w:tr>
      <w:tr w:rsidR="003B1A25" w:rsidRPr="00BB3D98" w14:paraId="06B1D9DD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7103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BF5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6410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2B9384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男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女</w:t>
            </w:r>
          </w:p>
        </w:tc>
      </w:tr>
      <w:tr w:rsidR="003B1A25" w:rsidRPr="00BB3D98" w14:paraId="0B07A3A3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F985F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57158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6"/>
              </w:rPr>
              <w:t>資優方案（區域衛星方案、校本方案）學生</w:t>
            </w:r>
          </w:p>
          <w:p w14:paraId="095A07F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5DF0AE7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2620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A585D7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葷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素</w:t>
            </w:r>
          </w:p>
        </w:tc>
      </w:tr>
      <w:tr w:rsidR="003B1A25" w:rsidRPr="00BB3D98" w14:paraId="7A0F08A2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3F1D572B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63A5D3E0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BBE2E9C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2B0CFD8F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CB39B2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68712B77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9D7136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（家）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              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（手機）</w:t>
            </w:r>
          </w:p>
        </w:tc>
      </w:tr>
      <w:tr w:rsidR="003B1A25" w:rsidRPr="00BB3D98" w14:paraId="753BBE6E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2C6821BB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家長</w:t>
            </w:r>
          </w:p>
          <w:p w14:paraId="31E2C10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314D973" w14:textId="77777777" w:rsidR="00763256" w:rsidRPr="00BB3D98" w:rsidRDefault="00763256" w:rsidP="00C9206E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14:paraId="31E706CA" w14:textId="77777777" w:rsidR="00763256" w:rsidRPr="00BB3D98" w:rsidRDefault="00763256" w:rsidP="00C9206E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此致</w:t>
            </w:r>
          </w:p>
          <w:p w14:paraId="06FC5073" w14:textId="62C2ABF2" w:rsidR="00763256" w:rsidRPr="00BB3D98" w:rsidRDefault="00763256" w:rsidP="00C9206E">
            <w:pPr>
              <w:snapToGrid w:val="0"/>
              <w:ind w:leftChars="347" w:left="83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臺北市立</w:t>
            </w:r>
            <w:r w:rsidR="001C53FD"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永吉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國民中學</w:t>
            </w:r>
          </w:p>
          <w:p w14:paraId="18A6EFD2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</w:p>
          <w:p w14:paraId="574B0CED" w14:textId="77777777" w:rsidR="00763256" w:rsidRPr="00BB3D98" w:rsidRDefault="00763256" w:rsidP="00C9206E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家長簽章：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______________________</w:t>
            </w:r>
          </w:p>
        </w:tc>
      </w:tr>
      <w:tr w:rsidR="003B1A25" w:rsidRPr="00BB3D98" w14:paraId="219925C7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1005761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身心障礙</w:t>
            </w:r>
          </w:p>
          <w:p w14:paraId="3C908BC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特殊需求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</w:tcPr>
          <w:p w14:paraId="104E2975" w14:textId="77777777" w:rsidR="00763256" w:rsidRPr="00BB3D98" w:rsidRDefault="00763256" w:rsidP="00C9206E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請說明：</w:t>
            </w:r>
          </w:p>
        </w:tc>
      </w:tr>
      <w:tr w:rsidR="003B1A25" w:rsidRPr="00BB3D98" w14:paraId="65E4057A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B4B069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4839F3" w14:textId="77777777" w:rsidR="00763256" w:rsidRPr="00BB3D98" w:rsidRDefault="00763256" w:rsidP="00C9206E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請自備文具、環保餐具與環保杯。</w:t>
            </w:r>
          </w:p>
        </w:tc>
      </w:tr>
    </w:tbl>
    <w:p w14:paraId="77B3103A" w14:textId="77777777" w:rsidR="00763256" w:rsidRPr="00BB3D98" w:rsidRDefault="00763256" w:rsidP="00763256">
      <w:pPr>
        <w:snapToGrid w:val="0"/>
        <w:spacing w:beforeLines="50" w:before="180" w:afterLines="100" w:after="360" w:line="240" w:lineRule="atLeast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承辦人核章：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                    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2B828B64" w14:textId="696DB8C6" w:rsidR="00763256" w:rsidRPr="00BB3D98" w:rsidRDefault="00763256" w:rsidP="00763256">
      <w:pPr>
        <w:snapToGrid w:val="0"/>
        <w:spacing w:line="240" w:lineRule="atLeast"/>
        <w:ind w:leftChars="1" w:left="283" w:hangingChars="117" w:hanging="281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新細明體" w:hAnsi="新細明體" w:cs="新細明體" w:hint="eastAsia"/>
          <w:color w:val="000000" w:themeColor="text1"/>
        </w:rPr>
        <w:t>※</w:t>
      </w:r>
      <w:r w:rsidRPr="00BB3D98">
        <w:rPr>
          <w:rFonts w:ascii="Book Antiqua" w:eastAsia="標楷體" w:hAnsi="Book Antiqua"/>
          <w:color w:val="000000" w:themeColor="text1"/>
        </w:rPr>
        <w:t>請各校特教業務承辦人將填妥之個人報名表（附件</w:t>
      </w:r>
      <w:r w:rsidRPr="00BB3D98">
        <w:rPr>
          <w:rFonts w:ascii="Book Antiqua" w:eastAsia="標楷體" w:hAnsi="Book Antiqua"/>
          <w:color w:val="000000" w:themeColor="text1"/>
        </w:rPr>
        <w:t>2</w:t>
      </w:r>
      <w:r w:rsidRPr="00BB3D98">
        <w:rPr>
          <w:rFonts w:ascii="Book Antiqua" w:eastAsia="標楷體" w:hAnsi="Book Antiqua"/>
          <w:color w:val="000000" w:themeColor="text1"/>
        </w:rPr>
        <w:t>）、學校集體報名清冊（附件</w:t>
      </w:r>
      <w:r w:rsidRPr="00BB3D98">
        <w:rPr>
          <w:rFonts w:ascii="Book Antiqua" w:eastAsia="標楷體" w:hAnsi="Book Antiqua"/>
          <w:color w:val="000000" w:themeColor="text1"/>
        </w:rPr>
        <w:t>3</w:t>
      </w:r>
      <w:r w:rsidRPr="00BB3D98">
        <w:rPr>
          <w:rFonts w:ascii="Book Antiqua" w:eastAsia="標楷體" w:hAnsi="Book Antiqua"/>
          <w:color w:val="000000" w:themeColor="text1"/>
        </w:rPr>
        <w:t>）之文件電子檔（</w:t>
      </w:r>
      <w:r w:rsidRPr="00BB3D98">
        <w:rPr>
          <w:rFonts w:ascii="Book Antiqua" w:eastAsia="標楷體" w:hAnsi="Book Antiqua"/>
          <w:color w:val="000000" w:themeColor="text1"/>
        </w:rPr>
        <w:t>WORD</w:t>
      </w:r>
      <w:r w:rsidRPr="00BB3D98">
        <w:rPr>
          <w:rFonts w:ascii="Book Antiqua" w:eastAsia="標楷體" w:hAnsi="Book Antiqua"/>
          <w:color w:val="000000" w:themeColor="text1"/>
        </w:rPr>
        <w:t>檔）及核章後掃描檔（</w:t>
      </w:r>
      <w:r w:rsidRPr="00BB3D98">
        <w:rPr>
          <w:rFonts w:ascii="Book Antiqua" w:eastAsia="標楷體" w:hAnsi="Book Antiqua"/>
          <w:color w:val="000000" w:themeColor="text1"/>
        </w:rPr>
        <w:t>PDF</w:t>
      </w:r>
      <w:r w:rsidRPr="00BB3D98">
        <w:rPr>
          <w:rFonts w:ascii="Book Antiqua" w:eastAsia="標楷體" w:hAnsi="Book Antiqua"/>
          <w:color w:val="000000" w:themeColor="text1"/>
        </w:rPr>
        <w:t>檔），於</w:t>
      </w:r>
      <w:r w:rsidR="00D92C6E" w:rsidRPr="006E669E">
        <w:rPr>
          <w:rFonts w:ascii="Book Antiqua" w:eastAsia="標楷體" w:hAnsi="Book Antiqua"/>
          <w:b/>
          <w:color w:val="000099"/>
        </w:rPr>
        <w:t>108</w:t>
      </w:r>
      <w:r w:rsidR="00D92C6E" w:rsidRPr="006E669E">
        <w:rPr>
          <w:rFonts w:ascii="Book Antiqua" w:eastAsia="標楷體" w:hAnsi="Book Antiqua"/>
          <w:b/>
          <w:color w:val="000099"/>
        </w:rPr>
        <w:t>年</w:t>
      </w:r>
      <w:r w:rsidR="00D92C6E" w:rsidRPr="006E669E">
        <w:rPr>
          <w:rFonts w:ascii="Book Antiqua" w:eastAsia="標楷體" w:hAnsi="Book Antiqua"/>
          <w:b/>
          <w:color w:val="000099"/>
        </w:rPr>
        <w:t>6</w:t>
      </w:r>
      <w:r w:rsidR="00D92C6E" w:rsidRPr="006E669E">
        <w:rPr>
          <w:rFonts w:ascii="Book Antiqua" w:eastAsia="標楷體" w:hAnsi="Book Antiqua"/>
          <w:b/>
          <w:color w:val="000099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12</w:t>
      </w:r>
      <w:r w:rsidR="00D92C6E" w:rsidRPr="006E669E">
        <w:rPr>
          <w:rFonts w:ascii="Book Antiqua" w:eastAsia="標楷體" w:hAnsi="Book Antiqua"/>
          <w:b/>
          <w:color w:val="000099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三</w:t>
      </w:r>
      <w:r w:rsidR="00D92C6E" w:rsidRPr="006E669E">
        <w:rPr>
          <w:rFonts w:ascii="Book Antiqua" w:eastAsia="標楷體" w:hAnsi="Book Antiqua"/>
          <w:b/>
          <w:color w:val="000099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下班前以</w:t>
      </w:r>
      <w:r w:rsidRPr="00BB3D98">
        <w:rPr>
          <w:rFonts w:ascii="Book Antiqua" w:eastAsia="標楷體" w:hAnsi="Book Antiqua"/>
          <w:color w:val="000000" w:themeColor="text1"/>
        </w:rPr>
        <w:t>e-mail</w:t>
      </w:r>
      <w:r w:rsidRPr="00BB3D98">
        <w:rPr>
          <w:rFonts w:ascii="Book Antiqua" w:eastAsia="標楷體" w:hAnsi="Book Antiqua"/>
          <w:color w:val="000000" w:themeColor="text1"/>
        </w:rPr>
        <w:t>回傳至承辦單位</w:t>
      </w:r>
      <w:r w:rsidR="005054C3" w:rsidRPr="00BB3D98">
        <w:rPr>
          <w:rFonts w:ascii="Book Antiqua" w:eastAsia="標楷體" w:hAnsi="Book Antiqua"/>
          <w:color w:val="000000" w:themeColor="text1"/>
        </w:rPr>
        <w:t>永吉</w:t>
      </w:r>
      <w:r w:rsidRPr="00BB3D98">
        <w:rPr>
          <w:rFonts w:ascii="Book Antiqua" w:eastAsia="標楷體" w:hAnsi="Book Antiqua"/>
          <w:color w:val="000000" w:themeColor="text1"/>
        </w:rPr>
        <w:t>國中</w:t>
      </w:r>
      <w:r w:rsidR="00203E7B" w:rsidRPr="00BB3D98">
        <w:rPr>
          <w:rFonts w:ascii="Book Antiqua" w:eastAsia="標楷體" w:hAnsi="Book Antiqua"/>
          <w:color w:val="000000" w:themeColor="text1"/>
        </w:rPr>
        <w:t>特教組長張冠文</w:t>
      </w:r>
      <w:r w:rsidRPr="00BB3D98">
        <w:rPr>
          <w:rFonts w:ascii="Book Antiqua" w:eastAsia="標楷體" w:hAnsi="Book Antiqua"/>
          <w:color w:val="000000" w:themeColor="text1"/>
        </w:rPr>
        <w:t>彙整（</w:t>
      </w:r>
      <w:r w:rsidRPr="00BB3D98">
        <w:rPr>
          <w:rFonts w:ascii="Book Antiqua" w:eastAsia="標楷體" w:hAnsi="Book Antiqua"/>
          <w:strike/>
          <w:color w:val="000000" w:themeColor="text1"/>
        </w:rPr>
        <w:t>e</w:t>
      </w:r>
      <w:r w:rsidRPr="00BB3D98">
        <w:rPr>
          <w:rFonts w:ascii="Book Antiqua" w:eastAsia="標楷體" w:hAnsi="Book Antiqua"/>
          <w:color w:val="000000" w:themeColor="text1"/>
        </w:rPr>
        <w:t>-mail</w:t>
      </w:r>
      <w:r w:rsidRPr="00BB3D98">
        <w:rPr>
          <w:rFonts w:ascii="Book Antiqua" w:eastAsia="標楷體" w:hAnsi="Book Antiqua"/>
          <w:color w:val="000000" w:themeColor="text1"/>
        </w:rPr>
        <w:t>：</w:t>
      </w:r>
      <w:r w:rsidR="00203E7B" w:rsidRPr="00BB3D98">
        <w:rPr>
          <w:rFonts w:ascii="Book Antiqua" w:eastAsia="標楷體" w:hAnsi="Book Antiqua"/>
          <w:color w:val="000000" w:themeColor="text1"/>
        </w:rPr>
        <w:t>a689700170@yahoo.com.tw</w:t>
      </w:r>
      <w:r w:rsidR="00203E7B" w:rsidRPr="00BB3D98">
        <w:rPr>
          <w:rFonts w:ascii="Book Antiqua" w:eastAsia="標楷體" w:hAnsi="Book Antiqua"/>
          <w:color w:val="000000" w:themeColor="text1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。報名資料傳送完畢後，請務必致電承辦單位</w:t>
      </w:r>
      <w:r w:rsidR="009D7999" w:rsidRPr="00BB3D98">
        <w:rPr>
          <w:rFonts w:ascii="Book Antiqua" w:eastAsia="標楷體" w:hAnsi="Book Antiqua"/>
          <w:color w:val="000000" w:themeColor="text1"/>
        </w:rPr>
        <w:t>永吉</w:t>
      </w:r>
      <w:r w:rsidRPr="00BB3D98">
        <w:rPr>
          <w:rFonts w:ascii="Book Antiqua" w:eastAsia="標楷體" w:hAnsi="Book Antiqua"/>
          <w:color w:val="000000" w:themeColor="text1"/>
        </w:rPr>
        <w:t>國中</w:t>
      </w:r>
      <w:r w:rsidR="00203E7B" w:rsidRPr="00BB3D98">
        <w:rPr>
          <w:rFonts w:ascii="Book Antiqua" w:eastAsia="標楷體" w:hAnsi="Book Antiqua"/>
          <w:color w:val="000000" w:themeColor="text1"/>
        </w:rPr>
        <w:t>張冠文老師</w:t>
      </w:r>
      <w:r w:rsidRPr="00BB3D98">
        <w:rPr>
          <w:rFonts w:ascii="Book Antiqua" w:eastAsia="標楷體" w:hAnsi="Book Antiqua"/>
          <w:color w:val="000000" w:themeColor="text1"/>
        </w:rPr>
        <w:t>確認（聯絡電話：</w:t>
      </w:r>
      <w:r w:rsidRPr="00BB3D98">
        <w:rPr>
          <w:rFonts w:ascii="Book Antiqua" w:eastAsia="標楷體" w:hAnsi="Book Antiqua"/>
          <w:color w:val="000000" w:themeColor="text1"/>
        </w:rPr>
        <w:t>276</w:t>
      </w:r>
      <w:r w:rsidR="009D7999" w:rsidRPr="00BB3D98">
        <w:rPr>
          <w:rFonts w:ascii="Book Antiqua" w:eastAsia="標楷體" w:hAnsi="Book Antiqua"/>
          <w:color w:val="000000" w:themeColor="text1"/>
        </w:rPr>
        <w:t>4</w:t>
      </w:r>
      <w:r w:rsidRPr="00BB3D98">
        <w:rPr>
          <w:rFonts w:ascii="Book Antiqua" w:eastAsia="標楷體" w:hAnsi="Book Antiqua"/>
          <w:color w:val="000000" w:themeColor="text1"/>
        </w:rPr>
        <w:t>-</w:t>
      </w:r>
      <w:r w:rsidR="009D7999" w:rsidRPr="00BB3D98">
        <w:rPr>
          <w:rFonts w:ascii="Book Antiqua" w:eastAsia="標楷體" w:hAnsi="Book Antiqua"/>
          <w:color w:val="000000" w:themeColor="text1"/>
        </w:rPr>
        <w:t>9066</w:t>
      </w:r>
      <w:r w:rsidRPr="00BB3D98">
        <w:rPr>
          <w:rFonts w:ascii="Book Antiqua" w:eastAsia="標楷體" w:hAnsi="Book Antiqua"/>
          <w:color w:val="000000" w:themeColor="text1"/>
        </w:rPr>
        <w:t>轉</w:t>
      </w:r>
      <w:r w:rsidR="00203E7B" w:rsidRPr="00BB3D98">
        <w:rPr>
          <w:rFonts w:ascii="Book Antiqua" w:eastAsia="標楷體" w:hAnsi="Book Antiqua"/>
          <w:color w:val="000000" w:themeColor="text1"/>
        </w:rPr>
        <w:t>136</w:t>
      </w:r>
      <w:r w:rsidRPr="00BB3D98">
        <w:rPr>
          <w:rFonts w:ascii="Book Antiqua" w:eastAsia="標楷體" w:hAnsi="Book Antiqua"/>
          <w:color w:val="000000" w:themeColor="text1"/>
        </w:rPr>
        <w:t>），逾期不予受理。</w:t>
      </w:r>
    </w:p>
    <w:p w14:paraId="3B3AB6D5" w14:textId="77777777" w:rsidR="00F0708B" w:rsidRPr="00BB3D98" w:rsidRDefault="00F0708B">
      <w:pPr>
        <w:widowControl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2FA5EC41" w14:textId="33F0E2D4" w:rsidR="00763256" w:rsidRPr="00BB3D98" w:rsidRDefault="00763256" w:rsidP="00763256">
      <w:pPr>
        <w:spacing w:line="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3</w:t>
      </w:r>
    </w:p>
    <w:p w14:paraId="492E1B97" w14:textId="30E9C6D9" w:rsidR="00763256" w:rsidRPr="009279B8" w:rsidRDefault="009279B8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9279B8">
        <w:rPr>
          <w:rFonts w:ascii="Book Antiqua" w:eastAsia="標楷體" w:hAnsi="Book Antiqua"/>
          <w:b/>
          <w:color w:val="000000" w:themeColor="text1"/>
          <w:sz w:val="32"/>
          <w:szCs w:val="32"/>
        </w:rPr>
        <w:t>學校集體報名清冊</w:t>
      </w:r>
    </w:p>
    <w:tbl>
      <w:tblPr>
        <w:tblW w:w="98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674"/>
        <w:gridCol w:w="1134"/>
        <w:gridCol w:w="4667"/>
      </w:tblGrid>
      <w:tr w:rsidR="003B1A25" w:rsidRPr="00BB3D98" w14:paraId="19A2C463" w14:textId="77777777" w:rsidTr="00116030">
        <w:trPr>
          <w:trHeight w:val="56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E53B9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26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2C9BA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5C103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聯絡箱</w:t>
            </w:r>
          </w:p>
          <w:p w14:paraId="4DE5D5F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號碼</w:t>
            </w:r>
          </w:p>
        </w:tc>
        <w:tc>
          <w:tcPr>
            <w:tcW w:w="466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4DEDA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6FE3D896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54BD98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承辦人員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FA2978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158B6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</w:t>
            </w:r>
          </w:p>
          <w:p w14:paraId="6690D73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667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9D1DB0" w14:textId="77777777" w:rsidR="00763256" w:rsidRPr="00BB3D98" w:rsidRDefault="00763256" w:rsidP="00C9206E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電話：</w:t>
            </w:r>
          </w:p>
          <w:p w14:paraId="6F88D86E" w14:textId="77777777" w:rsidR="00763256" w:rsidRPr="00BB3D98" w:rsidRDefault="00763256" w:rsidP="00C9206E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e-mail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B1A25" w:rsidRPr="00BB3D98" w14:paraId="702CD1E3" w14:textId="77777777" w:rsidTr="0011603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8F099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推薦序位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32EC0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95CF9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4667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48AD4B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B1A25" w:rsidRPr="00BB3D98" w14:paraId="482EDF2D" w14:textId="77777777" w:rsidTr="0011603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27CE1C9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正取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E9A4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A1BA30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670A1D6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09FD7A91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5C53CEC3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162FF0A0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1894139B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348BE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FE7EC7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873DD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531DA3F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right w:val="thickThinSmallGap" w:sz="24" w:space="0" w:color="auto"/>
            </w:tcBorders>
            <w:shd w:val="clear" w:color="auto" w:fill="auto"/>
          </w:tcPr>
          <w:p w14:paraId="448E918E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2C72D94B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4D06CA84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4178D66F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C0D922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56AD3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F0159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1C23974A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right w:val="thickThinSmallGap" w:sz="24" w:space="0" w:color="auto"/>
            </w:tcBorders>
            <w:shd w:val="clear" w:color="auto" w:fill="auto"/>
          </w:tcPr>
          <w:p w14:paraId="1C6FB133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03EDB7A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51ABA8D5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5D457DC6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3C73F1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DCCE66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8AF86A2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0CCDBCD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E193758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186CE5B7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24B5608B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</w:tbl>
    <w:p w14:paraId="4DF7077F" w14:textId="77777777" w:rsidR="00763256" w:rsidRPr="00BB3D98" w:rsidRDefault="00763256" w:rsidP="00763256">
      <w:pPr>
        <w:snapToGrid w:val="0"/>
        <w:spacing w:beforeLines="100" w:before="360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承辦人核章：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                    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18E76290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7FBCF677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0F48305D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51189213" w14:textId="77777777" w:rsidR="00763256" w:rsidRPr="00BB3D98" w:rsidRDefault="00763256" w:rsidP="00533757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</w:rPr>
      </w:pPr>
    </w:p>
    <w:p w14:paraId="73974E35" w14:textId="792BD3F3" w:rsidR="00487561" w:rsidRPr="00BB3D98" w:rsidRDefault="00487561" w:rsidP="00487561">
      <w:pPr>
        <w:snapToGrid w:val="0"/>
        <w:spacing w:line="240" w:lineRule="atLeast"/>
        <w:ind w:leftChars="1" w:left="283" w:hangingChars="117" w:hanging="281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新細明體" w:hAnsi="新細明體" w:cs="新細明體" w:hint="eastAsia"/>
          <w:color w:val="000000" w:themeColor="text1"/>
        </w:rPr>
        <w:t>※</w:t>
      </w:r>
      <w:r w:rsidRPr="00BB3D98">
        <w:rPr>
          <w:rFonts w:ascii="Book Antiqua" w:eastAsia="標楷體" w:hAnsi="Book Antiqua"/>
          <w:color w:val="000000" w:themeColor="text1"/>
        </w:rPr>
        <w:t>請各校特教業務承辦人將填妥之個人報名表（附件</w:t>
      </w:r>
      <w:r w:rsidRPr="00BB3D98">
        <w:rPr>
          <w:rFonts w:ascii="Book Antiqua" w:eastAsia="標楷體" w:hAnsi="Book Antiqua"/>
          <w:color w:val="000000" w:themeColor="text1"/>
        </w:rPr>
        <w:t>2</w:t>
      </w:r>
      <w:r w:rsidRPr="00BB3D98">
        <w:rPr>
          <w:rFonts w:ascii="Book Antiqua" w:eastAsia="標楷體" w:hAnsi="Book Antiqua"/>
          <w:color w:val="000000" w:themeColor="text1"/>
        </w:rPr>
        <w:t>）、學校集體報名清冊（附件</w:t>
      </w:r>
      <w:r w:rsidRPr="00BB3D98">
        <w:rPr>
          <w:rFonts w:ascii="Book Antiqua" w:eastAsia="標楷體" w:hAnsi="Book Antiqua"/>
          <w:color w:val="000000" w:themeColor="text1"/>
        </w:rPr>
        <w:t>3</w:t>
      </w:r>
      <w:r w:rsidRPr="00BB3D98">
        <w:rPr>
          <w:rFonts w:ascii="Book Antiqua" w:eastAsia="標楷體" w:hAnsi="Book Antiqua"/>
          <w:color w:val="000000" w:themeColor="text1"/>
        </w:rPr>
        <w:t>）之文件電子檔（</w:t>
      </w:r>
      <w:r w:rsidRPr="00BB3D98">
        <w:rPr>
          <w:rFonts w:ascii="Book Antiqua" w:eastAsia="標楷體" w:hAnsi="Book Antiqua"/>
          <w:color w:val="000000" w:themeColor="text1"/>
        </w:rPr>
        <w:t>WORD</w:t>
      </w:r>
      <w:r w:rsidRPr="00BB3D98">
        <w:rPr>
          <w:rFonts w:ascii="Book Antiqua" w:eastAsia="標楷體" w:hAnsi="Book Antiqua"/>
          <w:color w:val="000000" w:themeColor="text1"/>
        </w:rPr>
        <w:t>檔）及核章後掃描檔（</w:t>
      </w:r>
      <w:r w:rsidRPr="00BB3D98">
        <w:rPr>
          <w:rFonts w:ascii="Book Antiqua" w:eastAsia="標楷體" w:hAnsi="Book Antiqua"/>
          <w:color w:val="000000" w:themeColor="text1"/>
        </w:rPr>
        <w:t>PDF</w:t>
      </w:r>
      <w:r w:rsidRPr="00BB3D98">
        <w:rPr>
          <w:rFonts w:ascii="Book Antiqua" w:eastAsia="標楷體" w:hAnsi="Book Antiqua"/>
          <w:color w:val="000000" w:themeColor="text1"/>
        </w:rPr>
        <w:t>檔），於</w:t>
      </w:r>
      <w:r w:rsidRPr="006E669E">
        <w:rPr>
          <w:rFonts w:ascii="Book Antiqua" w:eastAsia="標楷體" w:hAnsi="Book Antiqua"/>
          <w:b/>
          <w:color w:val="000099"/>
        </w:rPr>
        <w:t>108</w:t>
      </w:r>
      <w:r w:rsidRPr="006E669E">
        <w:rPr>
          <w:rFonts w:ascii="Book Antiqua" w:eastAsia="標楷體" w:hAnsi="Book Antiqua"/>
          <w:b/>
          <w:color w:val="000099"/>
        </w:rPr>
        <w:t>年</w:t>
      </w:r>
      <w:r w:rsidRPr="006E669E">
        <w:rPr>
          <w:rFonts w:ascii="Book Antiqua" w:eastAsia="標楷體" w:hAnsi="Book Antiqua"/>
          <w:b/>
          <w:color w:val="000099"/>
        </w:rPr>
        <w:t>6</w:t>
      </w:r>
      <w:r w:rsidRPr="006E669E">
        <w:rPr>
          <w:rFonts w:ascii="Book Antiqua" w:eastAsia="標楷體" w:hAnsi="Book Antiqua"/>
          <w:b/>
          <w:color w:val="000099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12</w:t>
      </w:r>
      <w:r w:rsidRPr="006E669E">
        <w:rPr>
          <w:rFonts w:ascii="Book Antiqua" w:eastAsia="標楷體" w:hAnsi="Book Antiqua"/>
          <w:b/>
          <w:color w:val="000099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三</w:t>
      </w:r>
      <w:r w:rsidRPr="006E669E">
        <w:rPr>
          <w:rFonts w:ascii="Book Antiqua" w:eastAsia="標楷體" w:hAnsi="Book Antiqua"/>
          <w:b/>
          <w:color w:val="000099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下班前以</w:t>
      </w:r>
      <w:r w:rsidRPr="00BB3D98">
        <w:rPr>
          <w:rFonts w:ascii="Book Antiqua" w:eastAsia="標楷體" w:hAnsi="Book Antiqua"/>
          <w:color w:val="000000" w:themeColor="text1"/>
        </w:rPr>
        <w:t>e-mail</w:t>
      </w:r>
      <w:r w:rsidRPr="00BB3D98">
        <w:rPr>
          <w:rFonts w:ascii="Book Antiqua" w:eastAsia="標楷體" w:hAnsi="Book Antiqua"/>
          <w:color w:val="000000" w:themeColor="text1"/>
        </w:rPr>
        <w:t>回傳至承辦單位永吉國中特教組長張冠文彙整（</w:t>
      </w:r>
      <w:r w:rsidRPr="00BB3D98">
        <w:rPr>
          <w:rFonts w:ascii="Book Antiqua" w:eastAsia="標楷體" w:hAnsi="Book Antiqua"/>
          <w:strike/>
          <w:color w:val="000000" w:themeColor="text1"/>
        </w:rPr>
        <w:t>e</w:t>
      </w:r>
      <w:r w:rsidRPr="00BB3D98">
        <w:rPr>
          <w:rFonts w:ascii="Book Antiqua" w:eastAsia="標楷體" w:hAnsi="Book Antiqua"/>
          <w:color w:val="000000" w:themeColor="text1"/>
        </w:rPr>
        <w:t>-mail</w:t>
      </w:r>
      <w:r w:rsidRPr="00BB3D98">
        <w:rPr>
          <w:rFonts w:ascii="Book Antiqua" w:eastAsia="標楷體" w:hAnsi="Book Antiqua"/>
          <w:color w:val="000000" w:themeColor="text1"/>
        </w:rPr>
        <w:t>：</w:t>
      </w:r>
      <w:r w:rsidRPr="00BB3D98">
        <w:rPr>
          <w:rFonts w:ascii="Book Antiqua" w:eastAsia="標楷體" w:hAnsi="Book Antiqua"/>
          <w:color w:val="000000" w:themeColor="text1"/>
        </w:rPr>
        <w:t>a689700170@yahoo.com.tw</w:t>
      </w:r>
      <w:r w:rsidRPr="00BB3D98">
        <w:rPr>
          <w:rFonts w:ascii="Book Antiqua" w:eastAsia="標楷體" w:hAnsi="Book Antiqua"/>
          <w:color w:val="000000" w:themeColor="text1"/>
        </w:rPr>
        <w:t>）。報名資料傳送完畢後，請務必致電承辦單位永吉國中張冠文老師確認（聯絡電話：</w:t>
      </w:r>
      <w:r w:rsidRPr="00BB3D98">
        <w:rPr>
          <w:rFonts w:ascii="Book Antiqua" w:eastAsia="標楷體" w:hAnsi="Book Antiqua"/>
          <w:color w:val="000000" w:themeColor="text1"/>
        </w:rPr>
        <w:t>2764-9066</w:t>
      </w:r>
      <w:r w:rsidRPr="00BB3D98">
        <w:rPr>
          <w:rFonts w:ascii="Book Antiqua" w:eastAsia="標楷體" w:hAnsi="Book Antiqua"/>
          <w:color w:val="000000" w:themeColor="text1"/>
        </w:rPr>
        <w:t>轉</w:t>
      </w:r>
      <w:r w:rsidRPr="00BB3D98">
        <w:rPr>
          <w:rFonts w:ascii="Book Antiqua" w:eastAsia="標楷體" w:hAnsi="Book Antiqua"/>
          <w:color w:val="000000" w:themeColor="text1"/>
        </w:rPr>
        <w:t>136</w:t>
      </w:r>
      <w:r w:rsidRPr="00BB3D98">
        <w:rPr>
          <w:rFonts w:ascii="Book Antiqua" w:eastAsia="標楷體" w:hAnsi="Book Antiqua"/>
          <w:color w:val="000000" w:themeColor="text1"/>
        </w:rPr>
        <w:t>），逾期不予受理。</w:t>
      </w:r>
    </w:p>
    <w:p w14:paraId="3F74DEE4" w14:textId="77777777" w:rsidR="00C51B22" w:rsidRPr="00BB3D98" w:rsidRDefault="00C51B22" w:rsidP="00533757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</w:rPr>
      </w:pPr>
    </w:p>
    <w:p w14:paraId="14421311" w14:textId="77777777" w:rsidR="00F0708B" w:rsidRPr="00BB3D98" w:rsidRDefault="00F0708B">
      <w:pPr>
        <w:widowControl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62257157" w14:textId="4BC65F47" w:rsidR="00763256" w:rsidRPr="00BB3D98" w:rsidRDefault="00763256" w:rsidP="00763256">
      <w:pPr>
        <w:snapToGrid w:val="0"/>
        <w:spacing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4</w:t>
      </w:r>
    </w:p>
    <w:p w14:paraId="5179F457" w14:textId="43E76697" w:rsidR="00763256" w:rsidRPr="002755D1" w:rsidRDefault="002755D1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2755D1">
        <w:rPr>
          <w:rFonts w:ascii="Book Antiqua" w:eastAsia="標楷體" w:hAnsi="Book Antiqua"/>
          <w:b/>
          <w:color w:val="000000" w:themeColor="text1"/>
          <w:sz w:val="32"/>
          <w:szCs w:val="32"/>
        </w:rPr>
        <w:t>活動地點交通資訊</w:t>
      </w:r>
    </w:p>
    <w:tbl>
      <w:tblPr>
        <w:tblW w:w="98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2"/>
        <w:gridCol w:w="8657"/>
      </w:tblGrid>
      <w:tr w:rsidR="003B1A25" w:rsidRPr="00BB3D98" w14:paraId="62DE485E" w14:textId="77777777" w:rsidTr="00873B70">
        <w:trPr>
          <w:trHeight w:val="692"/>
          <w:jc w:val="center"/>
        </w:trPr>
        <w:tc>
          <w:tcPr>
            <w:tcW w:w="1402" w:type="dxa"/>
            <w:vAlign w:val="center"/>
          </w:tcPr>
          <w:p w14:paraId="4E9F905C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活動地點</w:t>
            </w:r>
          </w:p>
        </w:tc>
        <w:tc>
          <w:tcPr>
            <w:tcW w:w="8452" w:type="dxa"/>
            <w:vAlign w:val="center"/>
          </w:tcPr>
          <w:p w14:paraId="5A7202B2" w14:textId="29EC3286" w:rsidR="00763256" w:rsidRPr="00BB3D98" w:rsidRDefault="00763256" w:rsidP="001F37B0">
            <w:pPr>
              <w:snapToGrid w:val="0"/>
              <w:spacing w:line="240" w:lineRule="atLeast"/>
              <w:ind w:left="80" w:rightChars="5" w:right="12" w:hangingChars="25" w:hanging="80"/>
              <w:jc w:val="center"/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臺北市立</w:t>
            </w:r>
            <w:r w:rsidR="001F37B0"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永吉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國民中學</w:t>
            </w:r>
          </w:p>
        </w:tc>
      </w:tr>
      <w:tr w:rsidR="003B1A25" w:rsidRPr="00BB3D98" w14:paraId="671EB98D" w14:textId="77777777" w:rsidTr="00873B70">
        <w:trPr>
          <w:trHeight w:val="910"/>
          <w:jc w:val="center"/>
        </w:trPr>
        <w:tc>
          <w:tcPr>
            <w:tcW w:w="1402" w:type="dxa"/>
            <w:vAlign w:val="center"/>
          </w:tcPr>
          <w:p w14:paraId="048B38F6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聯繫資訊</w:t>
            </w:r>
          </w:p>
        </w:tc>
        <w:tc>
          <w:tcPr>
            <w:tcW w:w="8452" w:type="dxa"/>
            <w:vAlign w:val="center"/>
          </w:tcPr>
          <w:p w14:paraId="6C14DDAD" w14:textId="2C0C1970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地址：</w:t>
            </w:r>
            <w:r w:rsid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11069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臺北市信義區松隆路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161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號</w:t>
            </w:r>
          </w:p>
          <w:p w14:paraId="77892B68" w14:textId="0DD369F5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電話：（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02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）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276</w:t>
            </w:r>
            <w:r w:rsidR="00A1694B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4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-</w:t>
            </w:r>
            <w:r w:rsidR="00A1694B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9066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轉</w:t>
            </w:r>
            <w:r w:rsidR="00487561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136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（輔導室</w:t>
            </w:r>
            <w:r w:rsidR="00487561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特教組長張冠文老師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）</w:t>
            </w:r>
          </w:p>
          <w:p w14:paraId="645334D5" w14:textId="00FD0086" w:rsidR="00763256" w:rsidRPr="00BB3D98" w:rsidRDefault="00763256" w:rsidP="00AD2D70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網址：</w:t>
            </w:r>
            <w:r w:rsidR="00AD2D70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http://www.yjjh.tp.edu.tw/</w:t>
            </w:r>
          </w:p>
        </w:tc>
      </w:tr>
      <w:tr w:rsidR="003B1A25" w:rsidRPr="00BB3D98" w14:paraId="3093EE02" w14:textId="77777777" w:rsidTr="00873B70">
        <w:trPr>
          <w:trHeight w:val="496"/>
          <w:jc w:val="center"/>
        </w:trPr>
        <w:tc>
          <w:tcPr>
            <w:tcW w:w="9854" w:type="dxa"/>
            <w:gridSpan w:val="2"/>
            <w:vAlign w:val="center"/>
          </w:tcPr>
          <w:p w14:paraId="20C13ED3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交通資訊</w:t>
            </w:r>
          </w:p>
        </w:tc>
      </w:tr>
      <w:tr w:rsidR="003B1A25" w:rsidRPr="00BB3D98" w14:paraId="4E6963DB" w14:textId="77777777" w:rsidTr="00873B70">
        <w:trPr>
          <w:trHeight w:val="6046"/>
          <w:jc w:val="center"/>
        </w:trPr>
        <w:tc>
          <w:tcPr>
            <w:tcW w:w="9854" w:type="dxa"/>
            <w:gridSpan w:val="2"/>
          </w:tcPr>
          <w:p w14:paraId="361E95E6" w14:textId="58F7DA7A" w:rsidR="00763256" w:rsidRPr="00BB3D98" w:rsidRDefault="00ED630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hAnsi="Book Antiqua"/>
                <w:noProof/>
                <w:color w:val="000000" w:themeColor="text1"/>
              </w:rPr>
              <w:drawing>
                <wp:inline distT="0" distB="0" distL="0" distR="0" wp14:anchorId="5A938F32" wp14:editId="2461DA13">
                  <wp:extent cx="6191250" cy="4238625"/>
                  <wp:effectExtent l="0" t="0" r="0" b="9525"/>
                  <wp:docPr id="1" name="圖片 1" descr="æ°¸ååä¸­å°å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æ°¸ååä¸­å°å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25" w:rsidRPr="00BB3D98" w14:paraId="2788725D" w14:textId="77777777" w:rsidTr="00873B70">
        <w:trPr>
          <w:trHeight w:val="754"/>
          <w:jc w:val="center"/>
        </w:trPr>
        <w:tc>
          <w:tcPr>
            <w:tcW w:w="9854" w:type="dxa"/>
            <w:gridSpan w:val="2"/>
            <w:vAlign w:val="center"/>
          </w:tcPr>
          <w:p w14:paraId="75CBE479" w14:textId="77777777" w:rsidR="00873B70" w:rsidRPr="00BB3D98" w:rsidRDefault="00873B70" w:rsidP="00873B70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《交通方式》</w:t>
            </w:r>
          </w:p>
          <w:p w14:paraId="6D24601F" w14:textId="668E226F" w:rsidR="00763256" w:rsidRPr="00BB3D98" w:rsidRDefault="000250C5" w:rsidP="00873B70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公車路線：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232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232(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副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)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286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286(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副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)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捷運路線：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搭乘至捷運松山站</w:t>
            </w:r>
            <w:r w:rsidR="0029710F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</w:t>
            </w:r>
            <w:r w:rsidR="0029710F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號出口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，出站後步行約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火車：松山火車站旁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公尺，搭火車至松山火車站，出火車前站右轉松隆路，步行約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分鐘即可到達。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開車：由基隆路一段右轉松隆路，約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5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分鐘即可到達。</w:t>
            </w:r>
          </w:p>
        </w:tc>
      </w:tr>
    </w:tbl>
    <w:p w14:paraId="45C17F1D" w14:textId="77777777" w:rsidR="00763256" w:rsidRPr="00BB3D98" w:rsidRDefault="00763256" w:rsidP="00F0708B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</w:p>
    <w:sectPr w:rsidR="00763256" w:rsidRPr="00BB3D98" w:rsidSect="001C5FAE">
      <w:footerReference w:type="default" r:id="rId9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8DCF" w14:textId="77777777" w:rsidR="00A44756" w:rsidRDefault="00A44756" w:rsidP="003A4B56">
      <w:r>
        <w:separator/>
      </w:r>
    </w:p>
  </w:endnote>
  <w:endnote w:type="continuationSeparator" w:id="0">
    <w:p w14:paraId="40B433E5" w14:textId="77777777" w:rsidR="00A44756" w:rsidRDefault="00A44756" w:rsidP="003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99004"/>
      <w:docPartObj>
        <w:docPartGallery w:val="Page Numbers (Bottom of Page)"/>
        <w:docPartUnique/>
      </w:docPartObj>
    </w:sdtPr>
    <w:sdtEndPr/>
    <w:sdtContent>
      <w:p w14:paraId="55CEEF25" w14:textId="4C6088EE" w:rsidR="00763256" w:rsidRDefault="007632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8A" w:rsidRPr="00FC168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DF40" w14:textId="77777777" w:rsidR="00A44756" w:rsidRDefault="00A44756" w:rsidP="003A4B56">
      <w:r>
        <w:separator/>
      </w:r>
    </w:p>
  </w:footnote>
  <w:footnote w:type="continuationSeparator" w:id="0">
    <w:p w14:paraId="0771A34E" w14:textId="77777777" w:rsidR="00A44756" w:rsidRDefault="00A44756" w:rsidP="003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85A"/>
    <w:multiLevelType w:val="hybridMultilevel"/>
    <w:tmpl w:val="810E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01178"/>
    <w:multiLevelType w:val="hybridMultilevel"/>
    <w:tmpl w:val="95D20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F06E0"/>
    <w:multiLevelType w:val="hybridMultilevel"/>
    <w:tmpl w:val="E99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0731E"/>
    <w:multiLevelType w:val="hybridMultilevel"/>
    <w:tmpl w:val="4E8EE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6069F6"/>
    <w:multiLevelType w:val="hybridMultilevel"/>
    <w:tmpl w:val="F6523F32"/>
    <w:lvl w:ilvl="0" w:tplc="CFF8E4F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5E536D1"/>
    <w:multiLevelType w:val="hybridMultilevel"/>
    <w:tmpl w:val="7132E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770660"/>
    <w:multiLevelType w:val="hybridMultilevel"/>
    <w:tmpl w:val="74B6CA96"/>
    <w:lvl w:ilvl="0" w:tplc="BC64F11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3777F"/>
    <w:multiLevelType w:val="hybridMultilevel"/>
    <w:tmpl w:val="29645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A643BD"/>
    <w:multiLevelType w:val="hybridMultilevel"/>
    <w:tmpl w:val="D5D84754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64F11A">
      <w:start w:val="1"/>
      <w:numFmt w:val="taiwaneseCountingThousand"/>
      <w:lvlText w:val="%2、"/>
      <w:lvlJc w:val="left"/>
      <w:pPr>
        <w:ind w:left="8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9444552"/>
    <w:multiLevelType w:val="hybridMultilevel"/>
    <w:tmpl w:val="F8660C6E"/>
    <w:lvl w:ilvl="0" w:tplc="9F6EE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C81F6C"/>
    <w:multiLevelType w:val="hybridMultilevel"/>
    <w:tmpl w:val="64245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286346"/>
    <w:multiLevelType w:val="hybridMultilevel"/>
    <w:tmpl w:val="7F763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46561B"/>
    <w:multiLevelType w:val="hybridMultilevel"/>
    <w:tmpl w:val="032ACB2E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5" w15:restartNumberingAfterBreak="0">
    <w:nsid w:val="385731F6"/>
    <w:multiLevelType w:val="hybridMultilevel"/>
    <w:tmpl w:val="D68AE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C293C"/>
    <w:multiLevelType w:val="hybridMultilevel"/>
    <w:tmpl w:val="43F0B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440F73"/>
    <w:multiLevelType w:val="hybridMultilevel"/>
    <w:tmpl w:val="9A100616"/>
    <w:lvl w:ilvl="0" w:tplc="DD964C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51782"/>
    <w:multiLevelType w:val="hybridMultilevel"/>
    <w:tmpl w:val="261C8E60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84494"/>
    <w:multiLevelType w:val="hybridMultilevel"/>
    <w:tmpl w:val="AC72FB78"/>
    <w:lvl w:ilvl="0" w:tplc="C2B2E1BE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  <w:b w:val="0"/>
      </w:rPr>
    </w:lvl>
    <w:lvl w:ilvl="1" w:tplc="FB8CCA32">
      <w:start w:val="1"/>
      <w:numFmt w:val="decimal"/>
      <w:lvlText w:val="%2."/>
      <w:lvlJc w:val="left"/>
      <w:pPr>
        <w:tabs>
          <w:tab w:val="num" w:pos="792"/>
        </w:tabs>
        <w:ind w:left="792" w:hanging="366"/>
      </w:pPr>
      <w:rPr>
        <w:rFonts w:hint="eastAsia"/>
      </w:rPr>
    </w:lvl>
    <w:lvl w:ilvl="2" w:tplc="35429EB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F3333C"/>
    <w:multiLevelType w:val="hybridMultilevel"/>
    <w:tmpl w:val="0BA4CC2E"/>
    <w:lvl w:ilvl="0" w:tplc="6EBE0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29644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A305D4"/>
    <w:multiLevelType w:val="hybridMultilevel"/>
    <w:tmpl w:val="A7CE2F9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2" w15:restartNumberingAfterBreak="0">
    <w:nsid w:val="68A7296D"/>
    <w:multiLevelType w:val="hybridMultilevel"/>
    <w:tmpl w:val="D2E2AF86"/>
    <w:lvl w:ilvl="0" w:tplc="88C8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67A79"/>
    <w:multiLevelType w:val="hybridMultilevel"/>
    <w:tmpl w:val="5A68C2B8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5D7FDB"/>
    <w:multiLevelType w:val="hybridMultilevel"/>
    <w:tmpl w:val="73BED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6D7454"/>
    <w:multiLevelType w:val="hybridMultilevel"/>
    <w:tmpl w:val="DE1EB356"/>
    <w:lvl w:ilvl="0" w:tplc="98EC3F68">
      <w:start w:val="1"/>
      <w:numFmt w:val="taiwaneseCountingThousand"/>
      <w:lvlText w:val="（%1）"/>
      <w:lvlJc w:val="left"/>
      <w:pPr>
        <w:ind w:left="103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22"/>
  </w:num>
  <w:num w:numId="7">
    <w:abstractNumId w:val="16"/>
  </w:num>
  <w:num w:numId="8">
    <w:abstractNumId w:val="17"/>
  </w:num>
  <w:num w:numId="9">
    <w:abstractNumId w:val="21"/>
  </w:num>
  <w:num w:numId="10">
    <w:abstractNumId w:val="2"/>
  </w:num>
  <w:num w:numId="11">
    <w:abstractNumId w:val="9"/>
  </w:num>
  <w:num w:numId="12">
    <w:abstractNumId w:val="24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23"/>
  </w:num>
  <w:num w:numId="18">
    <w:abstractNumId w:val="10"/>
  </w:num>
  <w:num w:numId="19">
    <w:abstractNumId w:val="14"/>
  </w:num>
  <w:num w:numId="20">
    <w:abstractNumId w:val="18"/>
  </w:num>
  <w:num w:numId="21">
    <w:abstractNumId w:val="1"/>
  </w:num>
  <w:num w:numId="22">
    <w:abstractNumId w:val="15"/>
  </w:num>
  <w:num w:numId="23">
    <w:abstractNumId w:val="7"/>
  </w:num>
  <w:num w:numId="24">
    <w:abstractNumId w:val="11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F"/>
    <w:rsid w:val="000064FD"/>
    <w:rsid w:val="00006680"/>
    <w:rsid w:val="000077C1"/>
    <w:rsid w:val="00011252"/>
    <w:rsid w:val="00011D68"/>
    <w:rsid w:val="00013EE8"/>
    <w:rsid w:val="00014EB6"/>
    <w:rsid w:val="00022969"/>
    <w:rsid w:val="00024BA4"/>
    <w:rsid w:val="00024C8F"/>
    <w:rsid w:val="000250C5"/>
    <w:rsid w:val="000261CB"/>
    <w:rsid w:val="00027607"/>
    <w:rsid w:val="00030B2A"/>
    <w:rsid w:val="00033CD7"/>
    <w:rsid w:val="00034468"/>
    <w:rsid w:val="00034FBA"/>
    <w:rsid w:val="0003792C"/>
    <w:rsid w:val="00044103"/>
    <w:rsid w:val="00056504"/>
    <w:rsid w:val="00056FCE"/>
    <w:rsid w:val="00060DF0"/>
    <w:rsid w:val="00061AB8"/>
    <w:rsid w:val="00067894"/>
    <w:rsid w:val="00070576"/>
    <w:rsid w:val="00073641"/>
    <w:rsid w:val="0007598F"/>
    <w:rsid w:val="00081612"/>
    <w:rsid w:val="000925F8"/>
    <w:rsid w:val="000942F3"/>
    <w:rsid w:val="00096A91"/>
    <w:rsid w:val="00096F39"/>
    <w:rsid w:val="000A00BC"/>
    <w:rsid w:val="000A178B"/>
    <w:rsid w:val="000A6BBE"/>
    <w:rsid w:val="000B49ED"/>
    <w:rsid w:val="000B6244"/>
    <w:rsid w:val="000B6D15"/>
    <w:rsid w:val="000C4445"/>
    <w:rsid w:val="000D34F7"/>
    <w:rsid w:val="000D5175"/>
    <w:rsid w:val="000D66D1"/>
    <w:rsid w:val="000E15C6"/>
    <w:rsid w:val="000E1791"/>
    <w:rsid w:val="000E1AC8"/>
    <w:rsid w:val="000E73B9"/>
    <w:rsid w:val="000F6702"/>
    <w:rsid w:val="000F6DFC"/>
    <w:rsid w:val="0010148B"/>
    <w:rsid w:val="00106690"/>
    <w:rsid w:val="00113195"/>
    <w:rsid w:val="00116030"/>
    <w:rsid w:val="00120F9C"/>
    <w:rsid w:val="00125C34"/>
    <w:rsid w:val="00132B76"/>
    <w:rsid w:val="001338CA"/>
    <w:rsid w:val="001363DB"/>
    <w:rsid w:val="0014611C"/>
    <w:rsid w:val="00146330"/>
    <w:rsid w:val="00152CC0"/>
    <w:rsid w:val="001640F0"/>
    <w:rsid w:val="0017334D"/>
    <w:rsid w:val="0017722A"/>
    <w:rsid w:val="001803F3"/>
    <w:rsid w:val="001820B8"/>
    <w:rsid w:val="00187D30"/>
    <w:rsid w:val="00191729"/>
    <w:rsid w:val="001B3065"/>
    <w:rsid w:val="001B4995"/>
    <w:rsid w:val="001B7974"/>
    <w:rsid w:val="001C09C4"/>
    <w:rsid w:val="001C53FD"/>
    <w:rsid w:val="001C5FAE"/>
    <w:rsid w:val="001C7131"/>
    <w:rsid w:val="001D0423"/>
    <w:rsid w:val="001D46D5"/>
    <w:rsid w:val="001D4AE5"/>
    <w:rsid w:val="001D5586"/>
    <w:rsid w:val="001D6B85"/>
    <w:rsid w:val="001E1A2D"/>
    <w:rsid w:val="001F37B0"/>
    <w:rsid w:val="001F3A72"/>
    <w:rsid w:val="001F4A56"/>
    <w:rsid w:val="00201567"/>
    <w:rsid w:val="00203148"/>
    <w:rsid w:val="00203E7B"/>
    <w:rsid w:val="00207671"/>
    <w:rsid w:val="00207B1B"/>
    <w:rsid w:val="0021074B"/>
    <w:rsid w:val="00214A9B"/>
    <w:rsid w:val="00215454"/>
    <w:rsid w:val="00221C53"/>
    <w:rsid w:val="00225F85"/>
    <w:rsid w:val="002268C2"/>
    <w:rsid w:val="00232E2F"/>
    <w:rsid w:val="0023353E"/>
    <w:rsid w:val="00251D94"/>
    <w:rsid w:val="0026283F"/>
    <w:rsid w:val="00264767"/>
    <w:rsid w:val="002707FF"/>
    <w:rsid w:val="002755D1"/>
    <w:rsid w:val="00276B37"/>
    <w:rsid w:val="002816FA"/>
    <w:rsid w:val="00283D70"/>
    <w:rsid w:val="00284AF1"/>
    <w:rsid w:val="002904A8"/>
    <w:rsid w:val="00295D1C"/>
    <w:rsid w:val="0029710F"/>
    <w:rsid w:val="002977E0"/>
    <w:rsid w:val="002A782F"/>
    <w:rsid w:val="002A791C"/>
    <w:rsid w:val="002B2453"/>
    <w:rsid w:val="002B3822"/>
    <w:rsid w:val="002C1ECC"/>
    <w:rsid w:val="002C28CE"/>
    <w:rsid w:val="002C36AC"/>
    <w:rsid w:val="002C3732"/>
    <w:rsid w:val="002C3E7D"/>
    <w:rsid w:val="002C56BE"/>
    <w:rsid w:val="002D1E6F"/>
    <w:rsid w:val="002E14C2"/>
    <w:rsid w:val="002E2B51"/>
    <w:rsid w:val="002E3C37"/>
    <w:rsid w:val="002F07E7"/>
    <w:rsid w:val="002F085F"/>
    <w:rsid w:val="002F67F1"/>
    <w:rsid w:val="00313E56"/>
    <w:rsid w:val="0033679F"/>
    <w:rsid w:val="003401EB"/>
    <w:rsid w:val="00350E08"/>
    <w:rsid w:val="00352FE8"/>
    <w:rsid w:val="00357F9C"/>
    <w:rsid w:val="003601F0"/>
    <w:rsid w:val="00360850"/>
    <w:rsid w:val="00376386"/>
    <w:rsid w:val="0038516D"/>
    <w:rsid w:val="00385D2E"/>
    <w:rsid w:val="003908AF"/>
    <w:rsid w:val="0039141E"/>
    <w:rsid w:val="003931F9"/>
    <w:rsid w:val="00393EA3"/>
    <w:rsid w:val="003A2D6C"/>
    <w:rsid w:val="003A40FD"/>
    <w:rsid w:val="003A4B56"/>
    <w:rsid w:val="003A7A3B"/>
    <w:rsid w:val="003B0701"/>
    <w:rsid w:val="003B1081"/>
    <w:rsid w:val="003B1A25"/>
    <w:rsid w:val="003B3812"/>
    <w:rsid w:val="003B4879"/>
    <w:rsid w:val="003B5C5A"/>
    <w:rsid w:val="003C090C"/>
    <w:rsid w:val="003C7C03"/>
    <w:rsid w:val="003D6989"/>
    <w:rsid w:val="003E2DF8"/>
    <w:rsid w:val="003E5B5A"/>
    <w:rsid w:val="003E7C02"/>
    <w:rsid w:val="003F3A89"/>
    <w:rsid w:val="003F6913"/>
    <w:rsid w:val="003F73CC"/>
    <w:rsid w:val="00402F32"/>
    <w:rsid w:val="00406D8E"/>
    <w:rsid w:val="00407C5A"/>
    <w:rsid w:val="004142B8"/>
    <w:rsid w:val="00416ACA"/>
    <w:rsid w:val="00417F4B"/>
    <w:rsid w:val="004222C1"/>
    <w:rsid w:val="00422A81"/>
    <w:rsid w:val="00423AC5"/>
    <w:rsid w:val="00426842"/>
    <w:rsid w:val="004325D6"/>
    <w:rsid w:val="0043747F"/>
    <w:rsid w:val="00443103"/>
    <w:rsid w:val="00450FC2"/>
    <w:rsid w:val="004513B2"/>
    <w:rsid w:val="0045458B"/>
    <w:rsid w:val="00455E31"/>
    <w:rsid w:val="00457874"/>
    <w:rsid w:val="00457E8D"/>
    <w:rsid w:val="00460912"/>
    <w:rsid w:val="004634AF"/>
    <w:rsid w:val="004779BE"/>
    <w:rsid w:val="00483C31"/>
    <w:rsid w:val="00484198"/>
    <w:rsid w:val="00487561"/>
    <w:rsid w:val="004922B9"/>
    <w:rsid w:val="00492A20"/>
    <w:rsid w:val="0049575E"/>
    <w:rsid w:val="004978DE"/>
    <w:rsid w:val="004A0A5C"/>
    <w:rsid w:val="004B1A61"/>
    <w:rsid w:val="004B2F69"/>
    <w:rsid w:val="004B5B7A"/>
    <w:rsid w:val="004C0DA5"/>
    <w:rsid w:val="004D419D"/>
    <w:rsid w:val="004E5C1B"/>
    <w:rsid w:val="004F0567"/>
    <w:rsid w:val="004F156C"/>
    <w:rsid w:val="004F257D"/>
    <w:rsid w:val="004F3C2E"/>
    <w:rsid w:val="004F4DA7"/>
    <w:rsid w:val="004F53C1"/>
    <w:rsid w:val="005001B2"/>
    <w:rsid w:val="00501E37"/>
    <w:rsid w:val="005054C3"/>
    <w:rsid w:val="00516287"/>
    <w:rsid w:val="0051671B"/>
    <w:rsid w:val="0052427E"/>
    <w:rsid w:val="0052654B"/>
    <w:rsid w:val="005278E0"/>
    <w:rsid w:val="00531641"/>
    <w:rsid w:val="00533757"/>
    <w:rsid w:val="00535A0A"/>
    <w:rsid w:val="00553B37"/>
    <w:rsid w:val="00561EFE"/>
    <w:rsid w:val="00571455"/>
    <w:rsid w:val="00577C0A"/>
    <w:rsid w:val="005831D0"/>
    <w:rsid w:val="00586429"/>
    <w:rsid w:val="00590B40"/>
    <w:rsid w:val="00596C65"/>
    <w:rsid w:val="005A6519"/>
    <w:rsid w:val="005B1011"/>
    <w:rsid w:val="005B48FF"/>
    <w:rsid w:val="005B510D"/>
    <w:rsid w:val="005C0798"/>
    <w:rsid w:val="005C2830"/>
    <w:rsid w:val="005C72DD"/>
    <w:rsid w:val="005C7F74"/>
    <w:rsid w:val="005D13B7"/>
    <w:rsid w:val="005D1F27"/>
    <w:rsid w:val="005D4E70"/>
    <w:rsid w:val="005D7281"/>
    <w:rsid w:val="005E091F"/>
    <w:rsid w:val="005E4440"/>
    <w:rsid w:val="005F15B1"/>
    <w:rsid w:val="005F392C"/>
    <w:rsid w:val="005F6BBE"/>
    <w:rsid w:val="005F7DE4"/>
    <w:rsid w:val="0060096C"/>
    <w:rsid w:val="00600B2F"/>
    <w:rsid w:val="00601C56"/>
    <w:rsid w:val="00603D3B"/>
    <w:rsid w:val="0060554F"/>
    <w:rsid w:val="00606648"/>
    <w:rsid w:val="00607089"/>
    <w:rsid w:val="006119F7"/>
    <w:rsid w:val="006165D2"/>
    <w:rsid w:val="00620485"/>
    <w:rsid w:val="00631491"/>
    <w:rsid w:val="006363F3"/>
    <w:rsid w:val="00641C77"/>
    <w:rsid w:val="00644E0C"/>
    <w:rsid w:val="00646810"/>
    <w:rsid w:val="00650A8E"/>
    <w:rsid w:val="0065118A"/>
    <w:rsid w:val="00652A75"/>
    <w:rsid w:val="0066796D"/>
    <w:rsid w:val="006737F4"/>
    <w:rsid w:val="00690D5A"/>
    <w:rsid w:val="00691B4E"/>
    <w:rsid w:val="00697E76"/>
    <w:rsid w:val="006A379B"/>
    <w:rsid w:val="006A44E9"/>
    <w:rsid w:val="006A4963"/>
    <w:rsid w:val="006A4D3B"/>
    <w:rsid w:val="006C453B"/>
    <w:rsid w:val="006C745A"/>
    <w:rsid w:val="006E36C7"/>
    <w:rsid w:val="006E5061"/>
    <w:rsid w:val="006E5BB3"/>
    <w:rsid w:val="006E669E"/>
    <w:rsid w:val="006F6C8D"/>
    <w:rsid w:val="007036B4"/>
    <w:rsid w:val="00707DF5"/>
    <w:rsid w:val="007128BF"/>
    <w:rsid w:val="007147E9"/>
    <w:rsid w:val="007259B1"/>
    <w:rsid w:val="0073770A"/>
    <w:rsid w:val="007437D4"/>
    <w:rsid w:val="007500AC"/>
    <w:rsid w:val="00751FAD"/>
    <w:rsid w:val="007529A8"/>
    <w:rsid w:val="00762708"/>
    <w:rsid w:val="00762AF9"/>
    <w:rsid w:val="00763256"/>
    <w:rsid w:val="007715F8"/>
    <w:rsid w:val="0077477A"/>
    <w:rsid w:val="0077535F"/>
    <w:rsid w:val="00780948"/>
    <w:rsid w:val="00791C17"/>
    <w:rsid w:val="00796DAA"/>
    <w:rsid w:val="007974E0"/>
    <w:rsid w:val="007A4B81"/>
    <w:rsid w:val="007A76E7"/>
    <w:rsid w:val="007B1BC8"/>
    <w:rsid w:val="007B3DA8"/>
    <w:rsid w:val="007B5ABA"/>
    <w:rsid w:val="007B644D"/>
    <w:rsid w:val="007B6F2F"/>
    <w:rsid w:val="007C6273"/>
    <w:rsid w:val="007D2C08"/>
    <w:rsid w:val="007D7C79"/>
    <w:rsid w:val="007E0E6D"/>
    <w:rsid w:val="007E12BD"/>
    <w:rsid w:val="007E1973"/>
    <w:rsid w:val="007E394D"/>
    <w:rsid w:val="007E3F73"/>
    <w:rsid w:val="007E79FF"/>
    <w:rsid w:val="007F4939"/>
    <w:rsid w:val="00802C68"/>
    <w:rsid w:val="008126C2"/>
    <w:rsid w:val="00815864"/>
    <w:rsid w:val="008278BD"/>
    <w:rsid w:val="00830B51"/>
    <w:rsid w:val="0083712B"/>
    <w:rsid w:val="008410C9"/>
    <w:rsid w:val="00844794"/>
    <w:rsid w:val="00850148"/>
    <w:rsid w:val="00852B66"/>
    <w:rsid w:val="00853157"/>
    <w:rsid w:val="0085389E"/>
    <w:rsid w:val="00853931"/>
    <w:rsid w:val="008614B8"/>
    <w:rsid w:val="0086318C"/>
    <w:rsid w:val="00866F46"/>
    <w:rsid w:val="00873B70"/>
    <w:rsid w:val="0087454A"/>
    <w:rsid w:val="00875FF8"/>
    <w:rsid w:val="00876A10"/>
    <w:rsid w:val="00881486"/>
    <w:rsid w:val="00882979"/>
    <w:rsid w:val="008926A9"/>
    <w:rsid w:val="008A4D48"/>
    <w:rsid w:val="008D6868"/>
    <w:rsid w:val="008E034C"/>
    <w:rsid w:val="008E0766"/>
    <w:rsid w:val="008E1706"/>
    <w:rsid w:val="008E3B21"/>
    <w:rsid w:val="008F393A"/>
    <w:rsid w:val="009111CA"/>
    <w:rsid w:val="00913EFD"/>
    <w:rsid w:val="009147E4"/>
    <w:rsid w:val="00915CAE"/>
    <w:rsid w:val="00916B0F"/>
    <w:rsid w:val="00926E11"/>
    <w:rsid w:val="009276D0"/>
    <w:rsid w:val="009279B8"/>
    <w:rsid w:val="00927C87"/>
    <w:rsid w:val="009307D0"/>
    <w:rsid w:val="00940BAF"/>
    <w:rsid w:val="00941F79"/>
    <w:rsid w:val="00953507"/>
    <w:rsid w:val="009564A5"/>
    <w:rsid w:val="00957B93"/>
    <w:rsid w:val="00961841"/>
    <w:rsid w:val="0097531A"/>
    <w:rsid w:val="00975682"/>
    <w:rsid w:val="00976928"/>
    <w:rsid w:val="00980F3E"/>
    <w:rsid w:val="00981668"/>
    <w:rsid w:val="00984541"/>
    <w:rsid w:val="00985ECE"/>
    <w:rsid w:val="00986CE0"/>
    <w:rsid w:val="00987B87"/>
    <w:rsid w:val="00993AFC"/>
    <w:rsid w:val="00994D68"/>
    <w:rsid w:val="009950BC"/>
    <w:rsid w:val="009A66ED"/>
    <w:rsid w:val="009A6A92"/>
    <w:rsid w:val="009B0EEA"/>
    <w:rsid w:val="009B28CB"/>
    <w:rsid w:val="009B6424"/>
    <w:rsid w:val="009C48D7"/>
    <w:rsid w:val="009C5B49"/>
    <w:rsid w:val="009D4870"/>
    <w:rsid w:val="009D7999"/>
    <w:rsid w:val="009E0810"/>
    <w:rsid w:val="009E0EA0"/>
    <w:rsid w:val="009E1832"/>
    <w:rsid w:val="009E3BE3"/>
    <w:rsid w:val="009F149C"/>
    <w:rsid w:val="009F23D8"/>
    <w:rsid w:val="00A01B3B"/>
    <w:rsid w:val="00A02271"/>
    <w:rsid w:val="00A03577"/>
    <w:rsid w:val="00A038B9"/>
    <w:rsid w:val="00A03C49"/>
    <w:rsid w:val="00A048A0"/>
    <w:rsid w:val="00A04CFA"/>
    <w:rsid w:val="00A07D4B"/>
    <w:rsid w:val="00A119CF"/>
    <w:rsid w:val="00A1694B"/>
    <w:rsid w:val="00A26550"/>
    <w:rsid w:val="00A30344"/>
    <w:rsid w:val="00A44427"/>
    <w:rsid w:val="00A44756"/>
    <w:rsid w:val="00A47472"/>
    <w:rsid w:val="00A521AF"/>
    <w:rsid w:val="00A531A2"/>
    <w:rsid w:val="00A56782"/>
    <w:rsid w:val="00A57D30"/>
    <w:rsid w:val="00A70A66"/>
    <w:rsid w:val="00A72796"/>
    <w:rsid w:val="00A81204"/>
    <w:rsid w:val="00A8438A"/>
    <w:rsid w:val="00A87830"/>
    <w:rsid w:val="00A928DE"/>
    <w:rsid w:val="00A95F7B"/>
    <w:rsid w:val="00A963F1"/>
    <w:rsid w:val="00AA0F28"/>
    <w:rsid w:val="00AB1F8F"/>
    <w:rsid w:val="00AC148B"/>
    <w:rsid w:val="00AC35F4"/>
    <w:rsid w:val="00AC5A8A"/>
    <w:rsid w:val="00AD2096"/>
    <w:rsid w:val="00AD2D70"/>
    <w:rsid w:val="00AD363B"/>
    <w:rsid w:val="00AD777E"/>
    <w:rsid w:val="00AE110E"/>
    <w:rsid w:val="00AE2896"/>
    <w:rsid w:val="00AE4607"/>
    <w:rsid w:val="00AF02E3"/>
    <w:rsid w:val="00AF0FB9"/>
    <w:rsid w:val="00AF2FC2"/>
    <w:rsid w:val="00AF50AA"/>
    <w:rsid w:val="00AF650B"/>
    <w:rsid w:val="00B00532"/>
    <w:rsid w:val="00B015F4"/>
    <w:rsid w:val="00B04513"/>
    <w:rsid w:val="00B10506"/>
    <w:rsid w:val="00B1514B"/>
    <w:rsid w:val="00B1612A"/>
    <w:rsid w:val="00B16885"/>
    <w:rsid w:val="00B25250"/>
    <w:rsid w:val="00B30C35"/>
    <w:rsid w:val="00B456DD"/>
    <w:rsid w:val="00B507C3"/>
    <w:rsid w:val="00B511BB"/>
    <w:rsid w:val="00B527F5"/>
    <w:rsid w:val="00B55566"/>
    <w:rsid w:val="00B61414"/>
    <w:rsid w:val="00B67DFE"/>
    <w:rsid w:val="00B71234"/>
    <w:rsid w:val="00B75F59"/>
    <w:rsid w:val="00B76DD1"/>
    <w:rsid w:val="00B8681E"/>
    <w:rsid w:val="00B9198F"/>
    <w:rsid w:val="00B96A7E"/>
    <w:rsid w:val="00BA323B"/>
    <w:rsid w:val="00BA3ADB"/>
    <w:rsid w:val="00BB0B47"/>
    <w:rsid w:val="00BB3D98"/>
    <w:rsid w:val="00BB5647"/>
    <w:rsid w:val="00BC1D03"/>
    <w:rsid w:val="00BC5B15"/>
    <w:rsid w:val="00BC5CC3"/>
    <w:rsid w:val="00BC7111"/>
    <w:rsid w:val="00BD02BC"/>
    <w:rsid w:val="00BD4938"/>
    <w:rsid w:val="00BD536B"/>
    <w:rsid w:val="00BD5C73"/>
    <w:rsid w:val="00BD69CC"/>
    <w:rsid w:val="00BD6E15"/>
    <w:rsid w:val="00BE357D"/>
    <w:rsid w:val="00BE3938"/>
    <w:rsid w:val="00BE57FE"/>
    <w:rsid w:val="00BF208F"/>
    <w:rsid w:val="00BF7D80"/>
    <w:rsid w:val="00C015B6"/>
    <w:rsid w:val="00C055DF"/>
    <w:rsid w:val="00C06AF7"/>
    <w:rsid w:val="00C114E8"/>
    <w:rsid w:val="00C158AF"/>
    <w:rsid w:val="00C17BA0"/>
    <w:rsid w:val="00C25EDC"/>
    <w:rsid w:val="00C2693B"/>
    <w:rsid w:val="00C33DE5"/>
    <w:rsid w:val="00C33FB2"/>
    <w:rsid w:val="00C45AB6"/>
    <w:rsid w:val="00C45D9C"/>
    <w:rsid w:val="00C51B22"/>
    <w:rsid w:val="00C559D7"/>
    <w:rsid w:val="00C57316"/>
    <w:rsid w:val="00C61B0B"/>
    <w:rsid w:val="00C76AE9"/>
    <w:rsid w:val="00C81CF8"/>
    <w:rsid w:val="00C90A0B"/>
    <w:rsid w:val="00C91E8A"/>
    <w:rsid w:val="00C93554"/>
    <w:rsid w:val="00C94E62"/>
    <w:rsid w:val="00C9656C"/>
    <w:rsid w:val="00CA0C0F"/>
    <w:rsid w:val="00CB10E8"/>
    <w:rsid w:val="00CB6E78"/>
    <w:rsid w:val="00CC2FB6"/>
    <w:rsid w:val="00CD167C"/>
    <w:rsid w:val="00CD4179"/>
    <w:rsid w:val="00CD7871"/>
    <w:rsid w:val="00CE782F"/>
    <w:rsid w:val="00CF19E2"/>
    <w:rsid w:val="00CF4289"/>
    <w:rsid w:val="00CF7D5C"/>
    <w:rsid w:val="00D0135D"/>
    <w:rsid w:val="00D01AA5"/>
    <w:rsid w:val="00D01D31"/>
    <w:rsid w:val="00D04ADE"/>
    <w:rsid w:val="00D07A44"/>
    <w:rsid w:val="00D1294D"/>
    <w:rsid w:val="00D2026D"/>
    <w:rsid w:val="00D21BDC"/>
    <w:rsid w:val="00D23552"/>
    <w:rsid w:val="00D270E8"/>
    <w:rsid w:val="00D33528"/>
    <w:rsid w:val="00D4224C"/>
    <w:rsid w:val="00D453D4"/>
    <w:rsid w:val="00D469FB"/>
    <w:rsid w:val="00D52235"/>
    <w:rsid w:val="00D524C0"/>
    <w:rsid w:val="00D60276"/>
    <w:rsid w:val="00D63470"/>
    <w:rsid w:val="00D74031"/>
    <w:rsid w:val="00D7405E"/>
    <w:rsid w:val="00D77DEE"/>
    <w:rsid w:val="00D80658"/>
    <w:rsid w:val="00D8083F"/>
    <w:rsid w:val="00D86D57"/>
    <w:rsid w:val="00D92C6E"/>
    <w:rsid w:val="00D97339"/>
    <w:rsid w:val="00DA1CA7"/>
    <w:rsid w:val="00DB11DB"/>
    <w:rsid w:val="00DB4F51"/>
    <w:rsid w:val="00DB7D07"/>
    <w:rsid w:val="00DC429C"/>
    <w:rsid w:val="00DD2050"/>
    <w:rsid w:val="00DD7997"/>
    <w:rsid w:val="00DD7B84"/>
    <w:rsid w:val="00DE2608"/>
    <w:rsid w:val="00DE27F9"/>
    <w:rsid w:val="00DF36A1"/>
    <w:rsid w:val="00DF3E87"/>
    <w:rsid w:val="00DF5BC3"/>
    <w:rsid w:val="00DF7897"/>
    <w:rsid w:val="00E01B42"/>
    <w:rsid w:val="00E03AEB"/>
    <w:rsid w:val="00E15329"/>
    <w:rsid w:val="00E166BC"/>
    <w:rsid w:val="00E2124C"/>
    <w:rsid w:val="00E24245"/>
    <w:rsid w:val="00E25BA3"/>
    <w:rsid w:val="00E43EBC"/>
    <w:rsid w:val="00E450A5"/>
    <w:rsid w:val="00E46069"/>
    <w:rsid w:val="00E53D35"/>
    <w:rsid w:val="00E6071D"/>
    <w:rsid w:val="00E60799"/>
    <w:rsid w:val="00E67481"/>
    <w:rsid w:val="00E76E51"/>
    <w:rsid w:val="00E926F3"/>
    <w:rsid w:val="00E92ADD"/>
    <w:rsid w:val="00E9737D"/>
    <w:rsid w:val="00EA4A4F"/>
    <w:rsid w:val="00EA543D"/>
    <w:rsid w:val="00EB02CF"/>
    <w:rsid w:val="00EB3BC9"/>
    <w:rsid w:val="00EB3D72"/>
    <w:rsid w:val="00EB5B4F"/>
    <w:rsid w:val="00EC333B"/>
    <w:rsid w:val="00ED6306"/>
    <w:rsid w:val="00F00D27"/>
    <w:rsid w:val="00F032AD"/>
    <w:rsid w:val="00F03428"/>
    <w:rsid w:val="00F0708B"/>
    <w:rsid w:val="00F11445"/>
    <w:rsid w:val="00F1284F"/>
    <w:rsid w:val="00F1744B"/>
    <w:rsid w:val="00F265D9"/>
    <w:rsid w:val="00F26925"/>
    <w:rsid w:val="00F33412"/>
    <w:rsid w:val="00F35269"/>
    <w:rsid w:val="00F35DD0"/>
    <w:rsid w:val="00F374D0"/>
    <w:rsid w:val="00F50E39"/>
    <w:rsid w:val="00F56B6F"/>
    <w:rsid w:val="00F61510"/>
    <w:rsid w:val="00F66A07"/>
    <w:rsid w:val="00F676FD"/>
    <w:rsid w:val="00F67B4E"/>
    <w:rsid w:val="00F71EBD"/>
    <w:rsid w:val="00F73E36"/>
    <w:rsid w:val="00F911A6"/>
    <w:rsid w:val="00F949FB"/>
    <w:rsid w:val="00FA0621"/>
    <w:rsid w:val="00FA133D"/>
    <w:rsid w:val="00FA1D3E"/>
    <w:rsid w:val="00FA1F4E"/>
    <w:rsid w:val="00FA274E"/>
    <w:rsid w:val="00FB1417"/>
    <w:rsid w:val="00FC00F0"/>
    <w:rsid w:val="00FC168A"/>
    <w:rsid w:val="00FC21DC"/>
    <w:rsid w:val="00FC3391"/>
    <w:rsid w:val="00FC3D4F"/>
    <w:rsid w:val="00FD7CCD"/>
    <w:rsid w:val="00FE16DE"/>
    <w:rsid w:val="00FE634D"/>
    <w:rsid w:val="00FE6357"/>
    <w:rsid w:val="00FF2804"/>
    <w:rsid w:val="00FF35A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C80B2"/>
  <w15:docId w15:val="{5063CA7B-16C9-4DCF-9EB4-4507B21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070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08B"/>
  </w:style>
  <w:style w:type="character" w:customStyle="1" w:styleId="ad">
    <w:name w:val="註解文字 字元"/>
    <w:basedOn w:val="a0"/>
    <w:link w:val="ac"/>
    <w:uiPriority w:val="99"/>
    <w:semiHidden/>
    <w:rsid w:val="00F0708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0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0708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016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00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34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08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0E70-D001-47BE-AF1C-F2E4790F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</dc:creator>
  <cp:lastModifiedBy>Windows 使用者</cp:lastModifiedBy>
  <cp:revision>2</cp:revision>
  <cp:lastPrinted>2019-05-20T02:06:00Z</cp:lastPrinted>
  <dcterms:created xsi:type="dcterms:W3CDTF">2019-05-28T08:48:00Z</dcterms:created>
  <dcterms:modified xsi:type="dcterms:W3CDTF">2019-05-28T08:48:00Z</dcterms:modified>
</cp:coreProperties>
</file>